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A2E" w:rsidRDefault="006A3A2E" w:rsidP="006A3A2E">
      <w:pPr>
        <w:pStyle w:val="1"/>
        <w:framePr w:w="9451" w:h="14357" w:hRule="exact" w:wrap="none" w:vAnchor="page" w:hAnchor="page" w:x="1238" w:y="992"/>
        <w:shd w:val="clear" w:color="auto" w:fill="auto"/>
        <w:tabs>
          <w:tab w:val="right" w:pos="9434"/>
        </w:tabs>
        <w:ind w:left="40" w:right="20" w:firstLine="3000"/>
      </w:pPr>
    </w:p>
    <w:p w:rsidR="006A3A2E" w:rsidRDefault="00D25294" w:rsidP="006A3A2E">
      <w:pPr>
        <w:pStyle w:val="1"/>
        <w:framePr w:w="9451" w:h="14357" w:hRule="exact" w:wrap="none" w:vAnchor="page" w:hAnchor="page" w:x="1238" w:y="992"/>
        <w:shd w:val="clear" w:color="auto" w:fill="auto"/>
        <w:tabs>
          <w:tab w:val="right" w:pos="9434"/>
        </w:tabs>
        <w:ind w:left="40" w:right="20" w:firstLine="3000"/>
      </w:pPr>
      <w:r>
        <w:t xml:space="preserve">АПЕЛЛЯЦИОННОЕ ОПРЕДЕЛЕНИЕ </w:t>
      </w:r>
    </w:p>
    <w:p w:rsidR="00244CF6" w:rsidRDefault="006A3A2E" w:rsidP="006A3A2E">
      <w:pPr>
        <w:pStyle w:val="1"/>
        <w:framePr w:w="9451" w:h="14357" w:hRule="exact" w:wrap="none" w:vAnchor="page" w:hAnchor="page" w:x="1238" w:y="992"/>
        <w:shd w:val="clear" w:color="auto" w:fill="auto"/>
        <w:tabs>
          <w:tab w:val="right" w:pos="9434"/>
        </w:tabs>
        <w:ind w:right="20"/>
      </w:pPr>
      <w:r>
        <w:t xml:space="preserve">  </w:t>
      </w:r>
      <w:proofErr w:type="spellStart"/>
      <w:r w:rsidR="00D25294">
        <w:t>г</w:t>
      </w:r>
      <w:proofErr w:type="gramStart"/>
      <w:r w:rsidR="00D25294">
        <w:t>.Р</w:t>
      </w:r>
      <w:proofErr w:type="gramEnd"/>
      <w:r w:rsidR="00D25294">
        <w:t>язань</w:t>
      </w:r>
      <w:proofErr w:type="spellEnd"/>
      <w:r w:rsidR="00D25294">
        <w:tab/>
        <w:t>19 января 2017 года</w:t>
      </w:r>
    </w:p>
    <w:p w:rsidR="00244CF6" w:rsidRDefault="00D25294" w:rsidP="006A3A2E">
      <w:pPr>
        <w:pStyle w:val="1"/>
        <w:framePr w:w="9451" w:h="14357" w:hRule="exact" w:wrap="none" w:vAnchor="page" w:hAnchor="page" w:x="1238" w:y="992"/>
        <w:shd w:val="clear" w:color="auto" w:fill="auto"/>
        <w:ind w:left="40" w:right="4340"/>
        <w:jc w:val="both"/>
      </w:pPr>
      <w:r>
        <w:t>Советский р</w:t>
      </w:r>
      <w:r w:rsidR="006A3A2E">
        <w:t xml:space="preserve">айонный суд </w:t>
      </w:r>
      <w:proofErr w:type="spellStart"/>
      <w:r w:rsidR="006A3A2E">
        <w:t>г</w:t>
      </w:r>
      <w:proofErr w:type="gramStart"/>
      <w:r w:rsidR="006A3A2E">
        <w:t>.Р</w:t>
      </w:r>
      <w:proofErr w:type="gramEnd"/>
      <w:r w:rsidR="006A3A2E">
        <w:t>язани</w:t>
      </w:r>
      <w:proofErr w:type="spellEnd"/>
      <w:r w:rsidR="006A3A2E">
        <w:t xml:space="preserve"> в составе </w:t>
      </w:r>
      <w:r>
        <w:t xml:space="preserve">председательствующего судьи </w:t>
      </w:r>
      <w:proofErr w:type="spellStart"/>
      <w:r>
        <w:t>Прошкиной</w:t>
      </w:r>
      <w:proofErr w:type="spellEnd"/>
      <w:r>
        <w:t xml:space="preserve"> Г.А</w:t>
      </w:r>
      <w:r w:rsidR="006A3A2E">
        <w:t>., при секретаре М.</w:t>
      </w:r>
      <w:r>
        <w:t>,</w:t>
      </w:r>
    </w:p>
    <w:p w:rsidR="00244CF6" w:rsidRDefault="00D25294">
      <w:pPr>
        <w:pStyle w:val="1"/>
        <w:framePr w:w="9451" w:h="14357" w:hRule="exact" w:wrap="none" w:vAnchor="page" w:hAnchor="page" w:x="1238" w:y="992"/>
        <w:shd w:val="clear" w:color="auto" w:fill="auto"/>
        <w:ind w:left="40" w:right="20"/>
        <w:jc w:val="both"/>
      </w:pPr>
      <w:r>
        <w:t xml:space="preserve">с участием представителя ответчика Управления Федерального казначейства по </w:t>
      </w:r>
      <w:r w:rsidR="006A3A2E">
        <w:t>Рязанской области - З</w:t>
      </w:r>
      <w:r>
        <w:t>., действующего на основании доверенности,</w:t>
      </w:r>
    </w:p>
    <w:p w:rsidR="00244CF6" w:rsidRDefault="00D25294">
      <w:pPr>
        <w:pStyle w:val="1"/>
        <w:framePr w:w="9451" w:h="14357" w:hRule="exact" w:wrap="none" w:vAnchor="page" w:hAnchor="page" w:x="1238" w:y="992"/>
        <w:shd w:val="clear" w:color="auto" w:fill="auto"/>
        <w:ind w:left="40" w:right="20" w:firstLine="540"/>
        <w:jc w:val="both"/>
      </w:pPr>
      <w:r>
        <w:t>рассмотрев в апелляционном производстве в открытом судебном заседании в помещении суда гражданское дело п</w:t>
      </w:r>
      <w:r w:rsidR="006A3A2E">
        <w:t>о иску Г.</w:t>
      </w:r>
      <w:r>
        <w:t xml:space="preserve"> к Управлению Федерального казначейства по Рязанской области, Федеральной службе судебных приставов Российской Федерации о возмещении убытков,</w:t>
      </w:r>
    </w:p>
    <w:p w:rsidR="00244CF6" w:rsidRDefault="00D25294">
      <w:pPr>
        <w:pStyle w:val="1"/>
        <w:framePr w:w="9451" w:h="14357" w:hRule="exact" w:wrap="none" w:vAnchor="page" w:hAnchor="page" w:x="1238" w:y="992"/>
        <w:shd w:val="clear" w:color="auto" w:fill="auto"/>
        <w:ind w:left="40" w:right="20" w:firstLine="540"/>
        <w:jc w:val="both"/>
      </w:pPr>
      <w:r>
        <w:t>с апелляционной ж</w:t>
      </w:r>
      <w:r w:rsidR="006A3A2E">
        <w:t>алобой Г.</w:t>
      </w:r>
      <w:r>
        <w:t xml:space="preserve"> на решение мирового судьи судебного участка № 23 судебного района Советского районного суда </w:t>
      </w:r>
      <w:proofErr w:type="spellStart"/>
      <w:r>
        <w:t>г</w:t>
      </w:r>
      <w:proofErr w:type="gramStart"/>
      <w:r>
        <w:t>.Р</w:t>
      </w:r>
      <w:proofErr w:type="gramEnd"/>
      <w:r>
        <w:t>язани</w:t>
      </w:r>
      <w:proofErr w:type="spellEnd"/>
      <w:r>
        <w:t xml:space="preserve"> от 2 ноября 2016 года,</w:t>
      </w:r>
    </w:p>
    <w:p w:rsidR="00244CF6" w:rsidRDefault="00D25294">
      <w:pPr>
        <w:pStyle w:val="1"/>
        <w:framePr w:w="9451" w:h="14357" w:hRule="exact" w:wrap="none" w:vAnchor="page" w:hAnchor="page" w:x="1238" w:y="992"/>
        <w:shd w:val="clear" w:color="auto" w:fill="auto"/>
        <w:ind w:left="4260"/>
      </w:pPr>
      <w:r>
        <w:t>УСТАНОВИЛ:</w:t>
      </w:r>
    </w:p>
    <w:p w:rsidR="00244CF6" w:rsidRDefault="006A3A2E">
      <w:pPr>
        <w:pStyle w:val="1"/>
        <w:framePr w:w="9451" w:h="14357" w:hRule="exact" w:wrap="none" w:vAnchor="page" w:hAnchor="page" w:x="1238" w:y="992"/>
        <w:shd w:val="clear" w:color="auto" w:fill="auto"/>
        <w:ind w:left="40" w:right="20" w:firstLine="540"/>
        <w:jc w:val="both"/>
      </w:pPr>
      <w:proofErr w:type="gramStart"/>
      <w:r>
        <w:t>Г</w:t>
      </w:r>
      <w:r w:rsidR="00D25294">
        <w:t xml:space="preserve">. обратилась в суд с вышеуказанным иском к Управлению Федерального казначейства по Рязанской области, мотивируя тем, что приговором мирового судьи судебного участка № 31 г. Скопина Рязанской области от </w:t>
      </w:r>
      <w:r w:rsidRPr="00202B68">
        <w:rPr>
          <w:i/>
        </w:rPr>
        <w:t>&lt;дата&gt;</w:t>
      </w:r>
      <w:r>
        <w:rPr>
          <w:i/>
        </w:rPr>
        <w:t xml:space="preserve"> </w:t>
      </w:r>
      <w:r w:rsidR="00D25294">
        <w:t>она была осуждена по ч. 1 ст. 116 Уголовного кодекса Российской Федерации к штрафу доход государства в размере</w:t>
      </w:r>
      <w:r w:rsidR="00252471">
        <w:t xml:space="preserve"> </w:t>
      </w:r>
      <w:r w:rsidR="00252471">
        <w:rPr>
          <w:i/>
        </w:rPr>
        <w:t>&lt;данные изъяты&gt;</w:t>
      </w:r>
      <w:r w:rsidR="00D25294">
        <w:t xml:space="preserve">, которое, как и последующие судебные решения от </w:t>
      </w:r>
      <w:r w:rsidRPr="00202B68">
        <w:rPr>
          <w:i/>
        </w:rPr>
        <w:t>&lt;дата&gt;</w:t>
      </w:r>
      <w:r>
        <w:rPr>
          <w:i/>
        </w:rPr>
        <w:t xml:space="preserve"> </w:t>
      </w:r>
      <w:r w:rsidR="00D25294">
        <w:t xml:space="preserve"> и </w:t>
      </w:r>
      <w:r w:rsidRPr="00202B68">
        <w:rPr>
          <w:i/>
        </w:rPr>
        <w:t>&lt;дата&gt;</w:t>
      </w:r>
      <w:r w:rsidR="00D25294">
        <w:t>, постановлением</w:t>
      </w:r>
      <w:proofErr w:type="gramEnd"/>
      <w:r w:rsidR="00D25294">
        <w:t xml:space="preserve"> Президиума Рязанского областного суда </w:t>
      </w:r>
      <w:proofErr w:type="gramStart"/>
      <w:r w:rsidR="00D25294">
        <w:t>от</w:t>
      </w:r>
      <w:proofErr w:type="gramEnd"/>
      <w:r w:rsidR="00D25294">
        <w:t xml:space="preserve"> </w:t>
      </w:r>
      <w:r w:rsidRPr="00202B68">
        <w:rPr>
          <w:i/>
        </w:rPr>
        <w:t>&lt;</w:t>
      </w:r>
      <w:proofErr w:type="gramStart"/>
      <w:r w:rsidRPr="00202B68">
        <w:rPr>
          <w:i/>
        </w:rPr>
        <w:t>дата</w:t>
      </w:r>
      <w:proofErr w:type="gramEnd"/>
      <w:r w:rsidRPr="00202B68">
        <w:rPr>
          <w:i/>
        </w:rPr>
        <w:t>&gt;</w:t>
      </w:r>
      <w:r w:rsidR="00D25294">
        <w:t xml:space="preserve"> были отменены, с направлением дела на новое рассмотрение. Однако, </w:t>
      </w:r>
      <w:r w:rsidRPr="00202B68">
        <w:rPr>
          <w:i/>
        </w:rPr>
        <w:t>&lt;дата&gt;</w:t>
      </w:r>
      <w:r w:rsidR="00D25294">
        <w:t xml:space="preserve"> </w:t>
      </w:r>
      <w:proofErr w:type="spellStart"/>
      <w:r w:rsidR="00D25294">
        <w:t>Скопинским</w:t>
      </w:r>
      <w:proofErr w:type="spellEnd"/>
      <w:r w:rsidR="00D25294">
        <w:t xml:space="preserve"> районным отделом службы судебных приставов в рамках исполнительного производства с нее уже был </w:t>
      </w:r>
      <w:proofErr w:type="gramStart"/>
      <w:r w:rsidR="00D25294">
        <w:t xml:space="preserve">взыскан штраф в размере </w:t>
      </w:r>
      <w:r w:rsidR="00A24864">
        <w:rPr>
          <w:i/>
        </w:rPr>
        <w:t>&lt;данные изъяты</w:t>
      </w:r>
      <w:proofErr w:type="gramEnd"/>
      <w:r w:rsidR="00A24864">
        <w:rPr>
          <w:i/>
        </w:rPr>
        <w:t>&gt;</w:t>
      </w:r>
      <w:r w:rsidR="00D25294">
        <w:t xml:space="preserve">. Полагая, что в связи с отменой приговора взыскание штрафа являлось незаконным, она направила в различные органы обращения по вопросу возврата денежных средств, которые остались без ответа. </w:t>
      </w:r>
      <w:proofErr w:type="gramStart"/>
      <w:r w:rsidR="00D25294">
        <w:t xml:space="preserve">Ссылаясь на положения ст. 53 Конституции Российской Федерации, ст. ст. 15, 1064, 1071 Гражданского кодекса Российской Федерации, ст. 119 Федерального закона «Об исполнительном производстве» просила суд взыскать в ее пользу с ответчика за счет казны Российской Федерации убытки, возникшие в результате незаконных действий и </w:t>
      </w:r>
      <w:r>
        <w:t>бездействий судебных приставов-</w:t>
      </w:r>
      <w:r w:rsidR="00D25294">
        <w:t xml:space="preserve">исполнителей, в размере </w:t>
      </w:r>
      <w:r w:rsidR="00A24864">
        <w:rPr>
          <w:i/>
        </w:rPr>
        <w:t>&lt;данные изъяты&gt;</w:t>
      </w:r>
      <w:r w:rsidR="00D25294">
        <w:t xml:space="preserve"> с учетом инфляции на день вступления решения суда в</w:t>
      </w:r>
      <w:proofErr w:type="gramEnd"/>
      <w:r w:rsidR="00D25294">
        <w:t xml:space="preserve"> законную силу, в соответствии со ст. 208 Гражданского процессуального кодекса Российской Федерации, из расчета официальных данных Росстата.</w:t>
      </w:r>
    </w:p>
    <w:p w:rsidR="00244CF6" w:rsidRDefault="00D25294">
      <w:pPr>
        <w:pStyle w:val="1"/>
        <w:framePr w:w="9451" w:h="14357" w:hRule="exact" w:wrap="none" w:vAnchor="page" w:hAnchor="page" w:x="1238" w:y="992"/>
        <w:shd w:val="clear" w:color="auto" w:fill="auto"/>
        <w:ind w:left="40" w:right="20" w:firstLine="540"/>
        <w:jc w:val="both"/>
      </w:pPr>
      <w:r>
        <w:t>Впоследствии определением мирового судьи в качестве соответчика по делу была привлечена Федеральная служба судебных приставов Российской Федерации в лице Управления Федеральной службы судебных приставов Российской Федерации по Рязанской области.</w:t>
      </w:r>
    </w:p>
    <w:p w:rsidR="00244CF6" w:rsidRDefault="00D25294">
      <w:pPr>
        <w:pStyle w:val="1"/>
        <w:framePr w:w="9451" w:h="14357" w:hRule="exact" w:wrap="none" w:vAnchor="page" w:hAnchor="page" w:x="1238" w:y="992"/>
        <w:shd w:val="clear" w:color="auto" w:fill="auto"/>
        <w:ind w:left="40" w:right="20" w:firstLine="540"/>
        <w:jc w:val="both"/>
      </w:pPr>
      <w:r>
        <w:t>Решением мирового судьи судебного участка № 23 судебного района Советского районного суда г.</w:t>
      </w:r>
      <w:r w:rsidR="00302BC5">
        <w:t xml:space="preserve"> </w:t>
      </w:r>
      <w:r>
        <w:t>Рязани от 2 ноября 2016 года в удовлетворе</w:t>
      </w:r>
      <w:r w:rsidR="006A3A2E">
        <w:t>нии исковых требований Г</w:t>
      </w:r>
      <w:r>
        <w:t>. было отказано.</w:t>
      </w:r>
    </w:p>
    <w:p w:rsidR="00244CF6" w:rsidRDefault="006A3A2E">
      <w:pPr>
        <w:pStyle w:val="1"/>
        <w:framePr w:w="9451" w:h="14357" w:hRule="exact" w:wrap="none" w:vAnchor="page" w:hAnchor="page" w:x="1238" w:y="992"/>
        <w:shd w:val="clear" w:color="auto" w:fill="auto"/>
        <w:ind w:left="40" w:right="20" w:firstLine="540"/>
        <w:jc w:val="both"/>
      </w:pPr>
      <w:r>
        <w:t>В апелляционной жалобе Г</w:t>
      </w:r>
      <w:r w:rsidR="00D25294">
        <w:t>. просит отменить решение мирового судьи, как вынесенное с нарушением и на основании неправильного применения норм материального права, а дело направить для рассмотрения по существу в тот же суд в ином составе или рассмотреть дело с вынесением решения</w:t>
      </w:r>
    </w:p>
    <w:p w:rsidR="00244CF6" w:rsidRDefault="00D25294">
      <w:pPr>
        <w:pStyle w:val="1"/>
        <w:framePr w:w="9451" w:h="14357" w:hRule="exact" w:wrap="none" w:vAnchor="page" w:hAnchor="page" w:x="1238" w:y="992"/>
        <w:shd w:val="clear" w:color="auto" w:fill="auto"/>
        <w:ind w:left="40" w:right="20" w:firstLine="540"/>
        <w:jc w:val="both"/>
      </w:pPr>
      <w:r>
        <w:t>В су</w:t>
      </w:r>
      <w:r w:rsidR="006A3A2E">
        <w:t>дебное заседание истец Г</w:t>
      </w:r>
      <w:r>
        <w:t xml:space="preserve">., надлежащим образом </w:t>
      </w:r>
      <w:proofErr w:type="gramStart"/>
      <w:r>
        <w:t>извещенная</w:t>
      </w:r>
      <w:proofErr w:type="gramEnd"/>
      <w:r>
        <w:t xml:space="preserve"> о месте и времени его проведения, не явилась, просила рассмотреть дело в ее отсутствие.</w:t>
      </w:r>
    </w:p>
    <w:p w:rsidR="00244CF6" w:rsidRDefault="00D25294">
      <w:pPr>
        <w:pStyle w:val="1"/>
        <w:framePr w:w="9451" w:h="14357" w:hRule="exact" w:wrap="none" w:vAnchor="page" w:hAnchor="page" w:x="1238" w:y="992"/>
        <w:shd w:val="clear" w:color="auto" w:fill="auto"/>
        <w:ind w:left="40" w:right="20" w:firstLine="540"/>
        <w:jc w:val="both"/>
      </w:pPr>
      <w:r>
        <w:t>Представитель ответчика Управления Федерального казначейства п</w:t>
      </w:r>
      <w:r w:rsidR="006A3A2E">
        <w:t>о Рязанской област</w:t>
      </w:r>
      <w:r w:rsidR="00A24864">
        <w:t>и</w:t>
      </w:r>
      <w:r>
        <w:t xml:space="preserve"> просил оставить решение без изменения, а апелляционную жалобу - без удовлетворения.</w:t>
      </w:r>
    </w:p>
    <w:p w:rsidR="00244CF6" w:rsidRDefault="00D25294">
      <w:pPr>
        <w:pStyle w:val="1"/>
        <w:framePr w:w="9451" w:h="14357" w:hRule="exact" w:wrap="none" w:vAnchor="page" w:hAnchor="page" w:x="1238" w:y="992"/>
        <w:shd w:val="clear" w:color="auto" w:fill="auto"/>
        <w:ind w:left="40" w:right="20" w:firstLine="540"/>
        <w:jc w:val="both"/>
      </w:pPr>
      <w:r>
        <w:t xml:space="preserve">Ответчик Федеральная служба судебных приставов Российской Федерации, третье лицо Отдел судебных приставов по </w:t>
      </w:r>
      <w:proofErr w:type="spellStart"/>
      <w:r>
        <w:t>Скопинскому</w:t>
      </w:r>
      <w:proofErr w:type="spellEnd"/>
      <w:r>
        <w:t xml:space="preserve"> и Михайловскому районам Управления</w:t>
      </w:r>
    </w:p>
    <w:p w:rsidR="00244CF6" w:rsidRDefault="00D25294">
      <w:pPr>
        <w:pStyle w:val="a6"/>
        <w:framePr w:wrap="none" w:vAnchor="page" w:hAnchor="page" w:x="10137" w:y="15638"/>
        <w:shd w:val="clear" w:color="auto" w:fill="auto"/>
        <w:spacing w:line="190" w:lineRule="exact"/>
        <w:ind w:left="20"/>
      </w:pPr>
      <w:r>
        <w:t>4</w:t>
      </w:r>
    </w:p>
    <w:p w:rsidR="00244CF6" w:rsidRDefault="00244CF6">
      <w:pPr>
        <w:rPr>
          <w:sz w:val="2"/>
          <w:szCs w:val="2"/>
        </w:rPr>
        <w:sectPr w:rsidR="00244CF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44CF6" w:rsidRDefault="00D25294">
      <w:pPr>
        <w:pStyle w:val="1"/>
        <w:framePr w:w="9461" w:h="14354" w:hRule="exact" w:wrap="none" w:vAnchor="page" w:hAnchor="page" w:x="1233" w:y="992"/>
        <w:shd w:val="clear" w:color="auto" w:fill="auto"/>
        <w:ind w:left="40" w:right="60"/>
        <w:jc w:val="both"/>
      </w:pPr>
      <w:r>
        <w:lastRenderedPageBreak/>
        <w:t>Федеральной службы судебных приставов по Рязанской области, надлежащим образом извещенные о времени и месте судебного разбирательства, в суд не явились, о причинах своего отсутствия суду не сообщили.</w:t>
      </w:r>
    </w:p>
    <w:p w:rsidR="00244CF6" w:rsidRDefault="00D25294">
      <w:pPr>
        <w:pStyle w:val="1"/>
        <w:framePr w:w="9461" w:h="14354" w:hRule="exact" w:wrap="none" w:vAnchor="page" w:hAnchor="page" w:x="1233" w:y="992"/>
        <w:shd w:val="clear" w:color="auto" w:fill="auto"/>
        <w:ind w:left="40" w:right="60" w:firstLine="540"/>
        <w:jc w:val="both"/>
      </w:pPr>
      <w:r>
        <w:t xml:space="preserve">Суд, выслушав объяснения представителя ответчика, посчитав возможным рассмотреть апелляционную жалобу в отсутствие иных лиц, участвующих в деле, изучив материалы дела и обжалуемое решение в соответствии с </w:t>
      </w:r>
      <w:proofErr w:type="gramStart"/>
      <w:r>
        <w:t>ч</w:t>
      </w:r>
      <w:proofErr w:type="gramEnd"/>
      <w:r>
        <w:t>,1 ст. 327.1 Гражданского процессуального кодекса Российской Федерации в пределах доводов, изложенных в апелляционной жалобе, приходит к следующему.</w:t>
      </w:r>
    </w:p>
    <w:p w:rsidR="00244CF6" w:rsidRDefault="00D25294">
      <w:pPr>
        <w:pStyle w:val="1"/>
        <w:framePr w:w="9461" w:h="14354" w:hRule="exact" w:wrap="none" w:vAnchor="page" w:hAnchor="page" w:x="1233" w:y="992"/>
        <w:shd w:val="clear" w:color="auto" w:fill="auto"/>
        <w:ind w:left="40" w:right="60" w:firstLine="540"/>
        <w:jc w:val="both"/>
      </w:pPr>
      <w:r>
        <w:t xml:space="preserve">Согласно п. 1 ст. 15 Гражданского кодекса Российской Федерации, лицу, право которого нарушено, если законом или договором не предусмотрено иное, предоставлено право </w:t>
      </w:r>
      <w:proofErr w:type="gramStart"/>
      <w:r>
        <w:t>требовать</w:t>
      </w:r>
      <w:proofErr w:type="gramEnd"/>
      <w:r>
        <w:t xml:space="preserve"> полного возмещения причиненных ему убытков.</w:t>
      </w:r>
    </w:p>
    <w:p w:rsidR="00244CF6" w:rsidRDefault="00D25294">
      <w:pPr>
        <w:pStyle w:val="1"/>
        <w:framePr w:w="9461" w:h="14354" w:hRule="exact" w:wrap="none" w:vAnchor="page" w:hAnchor="page" w:x="1233" w:y="992"/>
        <w:shd w:val="clear" w:color="auto" w:fill="auto"/>
        <w:ind w:left="40" w:right="60" w:firstLine="540"/>
        <w:jc w:val="both"/>
      </w:pPr>
      <w:r>
        <w:t xml:space="preserve">По общему правилу, установленному п. 1 ст. 1064 Гражданского Кодекса Российской Федерации, вред, причиненный личности или имуществу гражданина, подлежит возмещению в полном объеме лицом, причинившим вред, если законом обязанность возмещения вреда не возложена на лицо, не являющееся </w:t>
      </w:r>
      <w:proofErr w:type="spellStart"/>
      <w:r>
        <w:t>причинителем</w:t>
      </w:r>
      <w:proofErr w:type="spellEnd"/>
      <w:r>
        <w:t xml:space="preserve"> вреда.</w:t>
      </w:r>
    </w:p>
    <w:p w:rsidR="00244CF6" w:rsidRDefault="00D25294">
      <w:pPr>
        <w:pStyle w:val="1"/>
        <w:framePr w:w="9461" w:h="14354" w:hRule="exact" w:wrap="none" w:vAnchor="page" w:hAnchor="page" w:x="1233" w:y="992"/>
        <w:shd w:val="clear" w:color="auto" w:fill="auto"/>
        <w:ind w:left="40" w:right="60" w:firstLine="540"/>
        <w:jc w:val="both"/>
      </w:pPr>
      <w:proofErr w:type="gramStart"/>
      <w:r>
        <w:t>При этом, гражданское законодательство, устанавливая дополнительные гарантии, направленные на реализацию положений ст. 52, 53 Конституции Российской Федерации о защите прав граждан от незаконных действий (бездействия) органов государственной власти и их должностных, гласит, что вред, причиненный гражданину в результате незаконных действий (бездействия) государственных органов либо должностных лиц этих органов, подлежит возмещению за счет казны Российской Федерации (ст. ст. 16, 1069 Гражданского</w:t>
      </w:r>
      <w:proofErr w:type="gramEnd"/>
      <w:r>
        <w:t xml:space="preserve"> кодекса Российской Федерации), от имени которой в суде выступают главные распорядители бюджетных средств по ведомственной принадлежности (ст. ст. 125, 1071 Гражданского кодекса Российской Федерации, ст. 159 Бюджетного кодекса Российской Федерации).</w:t>
      </w:r>
    </w:p>
    <w:p w:rsidR="00244CF6" w:rsidRDefault="00D25294">
      <w:pPr>
        <w:pStyle w:val="1"/>
        <w:framePr w:w="9461" w:h="14354" w:hRule="exact" w:wrap="none" w:vAnchor="page" w:hAnchor="page" w:x="1233" w:y="992"/>
        <w:shd w:val="clear" w:color="auto" w:fill="auto"/>
        <w:ind w:left="40" w:right="60" w:firstLine="540"/>
        <w:jc w:val="both"/>
      </w:pPr>
      <w:r>
        <w:t>В соответствии с п. 3 ст. 19 Федерального закона от 21 июля 1997 года № 118-ФЗ «О судебных приставах» вред, причиненный судебным приставом гражданам, подлежит возмещению исключительно в порядке, предусмотренном гражданским законодательством Российской Федерации.</w:t>
      </w:r>
    </w:p>
    <w:p w:rsidR="00244CF6" w:rsidRDefault="00D25294">
      <w:pPr>
        <w:pStyle w:val="1"/>
        <w:framePr w:w="9461" w:h="14354" w:hRule="exact" w:wrap="none" w:vAnchor="page" w:hAnchor="page" w:x="1233" w:y="992"/>
        <w:shd w:val="clear" w:color="auto" w:fill="auto"/>
        <w:ind w:left="40" w:right="60" w:firstLine="540"/>
        <w:jc w:val="both"/>
      </w:pPr>
      <w:proofErr w:type="gramStart"/>
      <w:r>
        <w:t>По смыслу приведенных правовых норм в их системном толковании, для наступления ответственности за причинение вреда, в частности, в виде возмещения убытков, причиненных действиями (бездействием) судебного пристава-исполнителя по исполнению исполнительного документа необходима совокупность следующих условий: наступление вреда, противоправное поведение причинителя вреда (действие или бездействие), причинная связь между противоправным поведением и наступившим вредом, вина причинителя вреда (Постановление Пленума Верховного Суда Российской Федерации</w:t>
      </w:r>
      <w:proofErr w:type="gramEnd"/>
      <w:r>
        <w:t xml:space="preserve"> от 23 июня 2015 года № 25 «О применении судами некоторых положений раздела I части первой Гражданского кодекса Российской Федерации», Постановление Пленума Верховного Суда Российской Федерации от 17 ноября 2015 года № 50 «О применении судами законодательства при рассмотрении некоторых вопросов, возникающих в ходе исполнительного производства»).</w:t>
      </w:r>
    </w:p>
    <w:p w:rsidR="00244CF6" w:rsidRDefault="00D25294">
      <w:pPr>
        <w:pStyle w:val="1"/>
        <w:framePr w:w="9461" w:h="14354" w:hRule="exact" w:wrap="none" w:vAnchor="page" w:hAnchor="page" w:x="1233" w:y="992"/>
        <w:shd w:val="clear" w:color="auto" w:fill="auto"/>
        <w:ind w:left="40" w:right="60" w:firstLine="540"/>
        <w:jc w:val="both"/>
      </w:pPr>
      <w:r>
        <w:t xml:space="preserve">Недоказанность хотя бы одного из названных обстоятельств, в том числе неправомерности (незаконности) действий (бездействия) </w:t>
      </w:r>
      <w:proofErr w:type="spellStart"/>
      <w:r>
        <w:t>причинителя</w:t>
      </w:r>
      <w:proofErr w:type="spellEnd"/>
      <w:r>
        <w:t xml:space="preserve"> вреда и причинно</w:t>
      </w:r>
      <w:r>
        <w:softHyphen/>
      </w:r>
      <w:r w:rsidR="00CC318F">
        <w:t>-</w:t>
      </w:r>
      <w:r>
        <w:t>следственной связи между незаконными действиями (бездействием) и причиненным вредом, бремя доказывания которых возлагается на гражданина, влечет за собой отказ в удовлетворении его исковых требований.</w:t>
      </w:r>
    </w:p>
    <w:p w:rsidR="00244CF6" w:rsidRDefault="00D25294">
      <w:pPr>
        <w:pStyle w:val="1"/>
        <w:framePr w:w="9461" w:h="14354" w:hRule="exact" w:wrap="none" w:vAnchor="page" w:hAnchor="page" w:x="1233" w:y="992"/>
        <w:shd w:val="clear" w:color="auto" w:fill="auto"/>
        <w:ind w:left="40" w:right="60" w:firstLine="540"/>
        <w:jc w:val="both"/>
      </w:pPr>
      <w:r>
        <w:t>В рассматриваемом случае мировой судья, дав надлежащую юридическую оценку представленным сторонами доказательствам и применив нормы материального права, регулирующие спорное правоотношение, пришел к объективному выводу о том, что совокупность условий для удовлетворения исковы</w:t>
      </w:r>
      <w:r w:rsidR="005417C9">
        <w:t>х требований Г</w:t>
      </w:r>
      <w:r>
        <w:t>. к казне Российской Федерации в лице ее уполномоченного представителя отсутствует.</w:t>
      </w:r>
    </w:p>
    <w:p w:rsidR="00244CF6" w:rsidRDefault="00D25294">
      <w:pPr>
        <w:pStyle w:val="1"/>
        <w:framePr w:w="9461" w:h="14354" w:hRule="exact" w:wrap="none" w:vAnchor="page" w:hAnchor="page" w:x="1233" w:y="992"/>
        <w:shd w:val="clear" w:color="auto" w:fill="auto"/>
        <w:ind w:left="40" w:firstLine="540"/>
        <w:jc w:val="both"/>
      </w:pPr>
      <w:r>
        <w:t xml:space="preserve">Так, мировым судьей было установлено, что </w:t>
      </w:r>
      <w:r w:rsidR="005417C9" w:rsidRPr="00202B68">
        <w:rPr>
          <w:i/>
        </w:rPr>
        <w:t>&lt;дата&gt;</w:t>
      </w:r>
      <w:r w:rsidR="005417C9">
        <w:rPr>
          <w:i/>
        </w:rPr>
        <w:t xml:space="preserve"> </w:t>
      </w:r>
      <w:r>
        <w:t xml:space="preserve"> в рамках</w:t>
      </w:r>
    </w:p>
    <w:p w:rsidR="00244CF6" w:rsidRDefault="00244CF6">
      <w:pPr>
        <w:rPr>
          <w:sz w:val="2"/>
          <w:szCs w:val="2"/>
        </w:rPr>
        <w:sectPr w:rsidR="00244CF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44CF6" w:rsidRDefault="00D25294">
      <w:pPr>
        <w:pStyle w:val="1"/>
        <w:framePr w:w="9446" w:h="14354" w:hRule="exact" w:wrap="none" w:vAnchor="page" w:hAnchor="page" w:x="1240" w:y="992"/>
        <w:shd w:val="clear" w:color="auto" w:fill="auto"/>
        <w:ind w:left="40"/>
        <w:jc w:val="both"/>
      </w:pPr>
      <w:r>
        <w:lastRenderedPageBreak/>
        <w:t xml:space="preserve">исполнительного производства </w:t>
      </w:r>
      <w:r w:rsidR="005417C9" w:rsidRPr="00202B68">
        <w:rPr>
          <w:i/>
        </w:rPr>
        <w:t>&lt;дата&gt;</w:t>
      </w:r>
      <w:r>
        <w:t xml:space="preserve">, возбужденного отделом судебных приставов по </w:t>
      </w:r>
      <w:proofErr w:type="spellStart"/>
      <w:r>
        <w:t>Скопинскому</w:t>
      </w:r>
      <w:proofErr w:type="spellEnd"/>
      <w:r>
        <w:t xml:space="preserve"> и Милославскому районам УФССП России по Рязанской области на основании вступившего в законную силу приговора мирового судьи судебного участка № 31 </w:t>
      </w:r>
      <w:proofErr w:type="spellStart"/>
      <w:r>
        <w:t>г</w:t>
      </w:r>
      <w:proofErr w:type="gramStart"/>
      <w:r>
        <w:t>.С</w:t>
      </w:r>
      <w:proofErr w:type="gramEnd"/>
      <w:r>
        <w:t>копина</w:t>
      </w:r>
      <w:proofErr w:type="spellEnd"/>
      <w:r>
        <w:t xml:space="preserve"> Рязанской области от </w:t>
      </w:r>
      <w:r w:rsidR="005417C9" w:rsidRPr="00202B68">
        <w:rPr>
          <w:i/>
        </w:rPr>
        <w:t>&lt;дата&gt;</w:t>
      </w:r>
      <w:r>
        <w:t xml:space="preserve"> о п</w:t>
      </w:r>
      <w:r w:rsidR="005417C9">
        <w:t>ризнании Г</w:t>
      </w:r>
      <w:r>
        <w:t xml:space="preserve">. виновной в совершении преступления, предусмотренного ч.1 ст. 116 Уголовного кодекса Российской Федерации, с назначением наказания в виде штрафа в доход государства </w:t>
      </w:r>
      <w:proofErr w:type="gramStart"/>
      <w:r>
        <w:t xml:space="preserve">в размере </w:t>
      </w:r>
      <w:r w:rsidR="00CC318F">
        <w:rPr>
          <w:i/>
        </w:rPr>
        <w:t>&lt;данные изъяты&gt;</w:t>
      </w:r>
      <w:r>
        <w:t xml:space="preserve">, с последней были удержаны денежные средства в размере </w:t>
      </w:r>
      <w:r w:rsidR="00CC318F">
        <w:rPr>
          <w:i/>
        </w:rPr>
        <w:t>&lt;данные изъяты&gt;</w:t>
      </w:r>
      <w:r>
        <w:t xml:space="preserve">, и </w:t>
      </w:r>
      <w:r w:rsidR="005417C9" w:rsidRPr="00202B68">
        <w:rPr>
          <w:i/>
        </w:rPr>
        <w:t>&lt;дата&gt;</w:t>
      </w:r>
      <w:r>
        <w:t xml:space="preserve"> данное исполнительное производство окончено по п.1 ч.1 ст. 47 Федерального закона № 229-ФЗ от 2 октября 2007 года «Об исполнительном производстве» в связи с фактическим исполнением требований, содержащихся в исполнительном документе.</w:t>
      </w:r>
      <w:proofErr w:type="gramEnd"/>
    </w:p>
    <w:p w:rsidR="00244CF6" w:rsidRDefault="00D25294">
      <w:pPr>
        <w:pStyle w:val="1"/>
        <w:framePr w:w="9446" w:h="14354" w:hRule="exact" w:wrap="none" w:vAnchor="page" w:hAnchor="page" w:x="1240" w:y="992"/>
        <w:shd w:val="clear" w:color="auto" w:fill="auto"/>
        <w:ind w:left="40" w:right="40" w:firstLine="520"/>
        <w:jc w:val="both"/>
      </w:pPr>
      <w:r>
        <w:t xml:space="preserve">При таких обстоятельствах, мировой судья пришла к правильному выводу </w:t>
      </w:r>
      <w:r w:rsidR="005417C9">
        <w:t xml:space="preserve">о том, что взыскание с </w:t>
      </w:r>
      <w:r w:rsidR="00CC318F">
        <w:t>Г</w:t>
      </w:r>
      <w:r>
        <w:t xml:space="preserve">. денежных средств в размере </w:t>
      </w:r>
      <w:r w:rsidR="00CC318F">
        <w:rPr>
          <w:i/>
        </w:rPr>
        <w:t xml:space="preserve">&lt;данные </w:t>
      </w:r>
      <w:proofErr w:type="gramStart"/>
      <w:r w:rsidR="00CC318F">
        <w:rPr>
          <w:i/>
        </w:rPr>
        <w:t>изъяты</w:t>
      </w:r>
      <w:proofErr w:type="gramEnd"/>
      <w:r w:rsidR="00CC318F">
        <w:rPr>
          <w:i/>
        </w:rPr>
        <w:t>&gt;</w:t>
      </w:r>
      <w:r>
        <w:t xml:space="preserve"> осуществлялось судебным приставом-исполнителем в рамках полномочий, предоставленных ему ст. 2 Федерального закона № 229-ФЗ от 2 октября 2007 года «Об исполнительном производстве» (далее по тексту - Закон об исполнительном производстве), и в полном соответствии с иными положениями данного закона.</w:t>
      </w:r>
    </w:p>
    <w:p w:rsidR="00244CF6" w:rsidRDefault="00D25294">
      <w:pPr>
        <w:pStyle w:val="1"/>
        <w:framePr w:w="9446" w:h="14354" w:hRule="exact" w:wrap="none" w:vAnchor="page" w:hAnchor="page" w:x="1240" w:y="992"/>
        <w:shd w:val="clear" w:color="auto" w:fill="auto"/>
        <w:ind w:left="40" w:right="40" w:firstLine="520"/>
        <w:jc w:val="both"/>
      </w:pPr>
      <w:r>
        <w:t>Обоснованно не приняты судо</w:t>
      </w:r>
      <w:r w:rsidR="005417C9">
        <w:t>м во внимание и доводы Г</w:t>
      </w:r>
      <w:r>
        <w:t xml:space="preserve">. о том, что впоследствии у службы судебных приставов возникла обязанность осуществить возврат уплаченных денежных средств, незаконное неисполнение которой и </w:t>
      </w:r>
      <w:proofErr w:type="gramStart"/>
      <w:r>
        <w:t xml:space="preserve">повлекло причинение ей имущественного вреда в размере </w:t>
      </w:r>
      <w:r w:rsidR="00CC318F">
        <w:rPr>
          <w:i/>
        </w:rPr>
        <w:t>&lt;данные изъяты</w:t>
      </w:r>
      <w:proofErr w:type="gramEnd"/>
      <w:r w:rsidR="00CC318F">
        <w:rPr>
          <w:i/>
        </w:rPr>
        <w:t>&gt;</w:t>
      </w:r>
      <w:r>
        <w:t xml:space="preserve"> с учетом помесячной инфляции в соответствии со статистическими данными Росстата.</w:t>
      </w:r>
    </w:p>
    <w:p w:rsidR="00244CF6" w:rsidRDefault="00D25294">
      <w:pPr>
        <w:pStyle w:val="1"/>
        <w:framePr w:w="9446" w:h="14354" w:hRule="exact" w:wrap="none" w:vAnchor="page" w:hAnchor="page" w:x="1240" w:y="992"/>
        <w:shd w:val="clear" w:color="auto" w:fill="auto"/>
        <w:ind w:left="40" w:right="40" w:firstLine="520"/>
        <w:jc w:val="both"/>
      </w:pPr>
      <w:r>
        <w:t xml:space="preserve">Действительно, из материалов дела усматривается, что </w:t>
      </w:r>
      <w:r w:rsidR="005417C9" w:rsidRPr="00202B68">
        <w:rPr>
          <w:i/>
        </w:rPr>
        <w:t>&lt;дата&gt;</w:t>
      </w:r>
      <w:r>
        <w:t xml:space="preserve"> Постановлением Президиума Рязанского областного суда приговор мирового судьи </w:t>
      </w:r>
      <w:proofErr w:type="gramStart"/>
      <w:r>
        <w:t>от</w:t>
      </w:r>
      <w:proofErr w:type="gramEnd"/>
      <w:r>
        <w:t xml:space="preserve"> </w:t>
      </w:r>
      <w:r w:rsidR="005417C9" w:rsidRPr="00202B68">
        <w:rPr>
          <w:i/>
        </w:rPr>
        <w:t>&lt;</w:t>
      </w:r>
      <w:proofErr w:type="gramStart"/>
      <w:r w:rsidR="005417C9" w:rsidRPr="00202B68">
        <w:rPr>
          <w:i/>
        </w:rPr>
        <w:t>дата</w:t>
      </w:r>
      <w:proofErr w:type="gramEnd"/>
      <w:r w:rsidR="005417C9" w:rsidRPr="00202B68">
        <w:rPr>
          <w:i/>
        </w:rPr>
        <w:t>&gt;</w:t>
      </w:r>
      <w:r>
        <w:t xml:space="preserve">, апелляционное постановление Скопинского районного суда Рязанской области от </w:t>
      </w:r>
      <w:r w:rsidR="005417C9" w:rsidRPr="00202B68">
        <w:rPr>
          <w:i/>
        </w:rPr>
        <w:t>&lt;дата&gt;</w:t>
      </w:r>
      <w:r w:rsidR="005417C9">
        <w:rPr>
          <w:i/>
        </w:rPr>
        <w:t xml:space="preserve"> </w:t>
      </w:r>
      <w:r>
        <w:t xml:space="preserve"> и кассационное определение коллегии по уголовным делам Рязанского областного суда от </w:t>
      </w:r>
      <w:r w:rsidR="005417C9" w:rsidRPr="00202B68">
        <w:rPr>
          <w:i/>
        </w:rPr>
        <w:t>&lt;дата&gt;</w:t>
      </w:r>
      <w:r w:rsidR="005417C9">
        <w:rPr>
          <w:i/>
        </w:rPr>
        <w:t xml:space="preserve"> </w:t>
      </w:r>
      <w:r w:rsidR="005417C9">
        <w:t xml:space="preserve"> в отношении Г</w:t>
      </w:r>
      <w:r>
        <w:t xml:space="preserve">. были отменены с направлением уголовного дела на новое рассмотрение; </w:t>
      </w:r>
      <w:r w:rsidR="005417C9" w:rsidRPr="00202B68">
        <w:rPr>
          <w:i/>
        </w:rPr>
        <w:t>&lt;дата&gt;</w:t>
      </w:r>
      <w:r w:rsidR="005417C9">
        <w:rPr>
          <w:i/>
        </w:rPr>
        <w:t xml:space="preserve"> </w:t>
      </w:r>
      <w:r>
        <w:t xml:space="preserve"> приговором мирового судьи судебного участка № 31 </w:t>
      </w:r>
      <w:proofErr w:type="spellStart"/>
      <w:r>
        <w:t>г</w:t>
      </w:r>
      <w:proofErr w:type="gramStart"/>
      <w:r>
        <w:t>.С</w:t>
      </w:r>
      <w:proofErr w:type="gramEnd"/>
      <w:r>
        <w:t>ко</w:t>
      </w:r>
      <w:r w:rsidR="005417C9">
        <w:t>пина</w:t>
      </w:r>
      <w:proofErr w:type="spellEnd"/>
      <w:r w:rsidR="005417C9">
        <w:t xml:space="preserve"> Рязанской области Г</w:t>
      </w:r>
      <w:r>
        <w:t xml:space="preserve">. признана виновной в совершении преступления, предусмотренного ч. 1 ст. 116 Уголовного кодекса Российской Федерации, с назначением наказания в виде штрафа в доход государства в размере </w:t>
      </w:r>
      <w:r w:rsidR="00CC318F">
        <w:rPr>
          <w:i/>
        </w:rPr>
        <w:t>&lt;данные изъяты&gt;</w:t>
      </w:r>
      <w:r>
        <w:t xml:space="preserve"> и одновременным освобождением ее от уголовной ответственности в связи с истечением срока давности уголовного преследования, который приговором Скопинского районного суда Рязанской области </w:t>
      </w:r>
      <w:proofErr w:type="gramStart"/>
      <w:r>
        <w:t>от</w:t>
      </w:r>
      <w:proofErr w:type="gramEnd"/>
      <w:r>
        <w:t xml:space="preserve"> </w:t>
      </w:r>
      <w:r w:rsidR="005417C9" w:rsidRPr="00202B68">
        <w:rPr>
          <w:i/>
        </w:rPr>
        <w:t>&lt;</w:t>
      </w:r>
      <w:proofErr w:type="gramStart"/>
      <w:r w:rsidR="005417C9" w:rsidRPr="00202B68">
        <w:rPr>
          <w:i/>
        </w:rPr>
        <w:t>дата</w:t>
      </w:r>
      <w:proofErr w:type="gramEnd"/>
      <w:r w:rsidR="005417C9" w:rsidRPr="00202B68">
        <w:rPr>
          <w:i/>
        </w:rPr>
        <w:t>&gt;</w:t>
      </w:r>
      <w:r>
        <w:t xml:space="preserve"> был</w:t>
      </w:r>
      <w:r w:rsidR="005417C9">
        <w:t xml:space="preserve"> отменен, с признанием Г</w:t>
      </w:r>
      <w:r>
        <w:t xml:space="preserve">. виновной в совершении преступления, предусмотренного ч. 1 ст. 116 Уголовного кодекса Российской Федерации, с назначением наказания в виде штрафа в доход государства в размере </w:t>
      </w:r>
      <w:r w:rsidR="00CC318F">
        <w:rPr>
          <w:i/>
        </w:rPr>
        <w:t>&lt;данные изъяты&gt;</w:t>
      </w:r>
      <w:r>
        <w:t xml:space="preserve"> и одновременным освобождением ее от назначенного наказания в связи с истечением срока давности уголовного преследования.</w:t>
      </w:r>
    </w:p>
    <w:p w:rsidR="00244CF6" w:rsidRDefault="00D25294">
      <w:pPr>
        <w:pStyle w:val="1"/>
        <w:framePr w:w="9446" w:h="14354" w:hRule="exact" w:wrap="none" w:vAnchor="page" w:hAnchor="page" w:x="1240" w:y="992"/>
        <w:shd w:val="clear" w:color="auto" w:fill="auto"/>
        <w:ind w:left="40" w:right="40" w:firstLine="520"/>
        <w:jc w:val="both"/>
      </w:pPr>
      <w:r>
        <w:t>Однако, ст. 103 Закона об исполнительном производстве, в редакции, действовавшей на момент возникновения спорных правоотношений, был установлен исчерпывающий перечень оснований для принятия решения о возврате денежных сумм, взысканных с должника в процессе исполнения исполнительного документа о взыскании штрафа за преступление.</w:t>
      </w:r>
    </w:p>
    <w:p w:rsidR="00244CF6" w:rsidRDefault="00D25294">
      <w:pPr>
        <w:pStyle w:val="1"/>
        <w:framePr w:w="9446" w:h="14354" w:hRule="exact" w:wrap="none" w:vAnchor="page" w:hAnchor="page" w:x="1240" w:y="992"/>
        <w:shd w:val="clear" w:color="auto" w:fill="auto"/>
        <w:ind w:left="40" w:right="40" w:firstLine="520"/>
        <w:jc w:val="both"/>
      </w:pPr>
      <w:proofErr w:type="gramStart"/>
      <w:r>
        <w:t>Пункт 14 названной статьи в данной редакции гласил, что денежные средства, взысканные с должника в процессе исполнения соответствующего исполнительного документа, возвращаются должнику в случае прекращения исполнительного производства по основаниям отмены приговора в части назначения штрафа.</w:t>
      </w:r>
      <w:proofErr w:type="gramEnd"/>
    </w:p>
    <w:p w:rsidR="00244CF6" w:rsidRDefault="00D25294">
      <w:pPr>
        <w:pStyle w:val="1"/>
        <w:framePr w:w="9446" w:h="14354" w:hRule="exact" w:wrap="none" w:vAnchor="page" w:hAnchor="page" w:x="1240" w:y="992"/>
        <w:shd w:val="clear" w:color="auto" w:fill="auto"/>
        <w:ind w:left="40" w:right="40" w:firstLine="520"/>
        <w:jc w:val="both"/>
      </w:pPr>
      <w:r>
        <w:t>Формулировка ст. 103 Закона об исполнительном производстве в этой части, а также сама сущность процедуры прекращения исполнительного производства, отраженная в ст. 43-45 того же Закона, свидетельствует о том, что рассмотрению вопроса о возврате должнику взысканных денежных средств должно было предшествовать решение о</w:t>
      </w:r>
    </w:p>
    <w:p w:rsidR="00244CF6" w:rsidRDefault="00244CF6">
      <w:pPr>
        <w:rPr>
          <w:sz w:val="2"/>
          <w:szCs w:val="2"/>
        </w:rPr>
        <w:sectPr w:rsidR="00244CF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44CF6" w:rsidRDefault="00D25294">
      <w:pPr>
        <w:pStyle w:val="1"/>
        <w:framePr w:w="9446" w:h="14318" w:hRule="exact" w:wrap="none" w:vAnchor="page" w:hAnchor="page" w:x="1240" w:y="992"/>
        <w:shd w:val="clear" w:color="auto" w:fill="auto"/>
        <w:ind w:left="40"/>
      </w:pPr>
      <w:proofErr w:type="gramStart"/>
      <w:r>
        <w:lastRenderedPageBreak/>
        <w:t>прекращении</w:t>
      </w:r>
      <w:proofErr w:type="gramEnd"/>
      <w:r>
        <w:t xml:space="preserve"> исполнительного производства.</w:t>
      </w:r>
    </w:p>
    <w:p w:rsidR="00244CF6" w:rsidRDefault="00D25294">
      <w:pPr>
        <w:pStyle w:val="1"/>
        <w:framePr w:w="9446" w:h="14318" w:hRule="exact" w:wrap="none" w:vAnchor="page" w:hAnchor="page" w:x="1240" w:y="992"/>
        <w:shd w:val="clear" w:color="auto" w:fill="auto"/>
        <w:ind w:left="40" w:right="40" w:firstLine="540"/>
        <w:jc w:val="both"/>
      </w:pPr>
      <w:proofErr w:type="gramStart"/>
      <w:r>
        <w:t>Вместе с тем, суд, вынесший приговор, такого решения не принимал, а к судебному приставу-исполнителю с заявлением о прекращении исполнит</w:t>
      </w:r>
      <w:r w:rsidR="005417C9">
        <w:t>ельного производства, Г</w:t>
      </w:r>
      <w:r>
        <w:t xml:space="preserve">, вопреки ее утверждению, ни непосредственно после отмены приговора суда </w:t>
      </w:r>
      <w:r w:rsidR="005417C9" w:rsidRPr="00202B68">
        <w:rPr>
          <w:i/>
        </w:rPr>
        <w:t>&lt;дата&gt;</w:t>
      </w:r>
      <w:r>
        <w:t xml:space="preserve">, ни после вступления в законную силу окончательного судебного постановления по уголовному делу </w:t>
      </w:r>
      <w:r w:rsidR="005417C9" w:rsidRPr="00202B68">
        <w:rPr>
          <w:i/>
        </w:rPr>
        <w:t>&lt;дата&gt;</w:t>
      </w:r>
      <w:r>
        <w:t>, не обращалась, во всяком случае, каких-либо доказательств, подтверждающих обратное, она в материалы дела не представила.</w:t>
      </w:r>
      <w:proofErr w:type="gramEnd"/>
    </w:p>
    <w:p w:rsidR="00244CF6" w:rsidRDefault="00D25294">
      <w:pPr>
        <w:pStyle w:val="1"/>
        <w:framePr w:w="9446" w:h="14318" w:hRule="exact" w:wrap="none" w:vAnchor="page" w:hAnchor="page" w:x="1240" w:y="992"/>
        <w:shd w:val="clear" w:color="auto" w:fill="auto"/>
        <w:ind w:left="40" w:right="40" w:firstLine="540"/>
        <w:jc w:val="both"/>
      </w:pPr>
      <w:r>
        <w:t>Причем, по смыслу Закона об исполнительном производстве, в том числе ч. 9 ст. 47, у судебного пристава-исполнителя отсутствовало право на совершение исполнительных действий по оконченному исполнительному производству, а в случае необходимости их повторного совершения, предварительно требовалось принятие старшим судебным приставом или его заместителем решения об отмене по</w:t>
      </w:r>
      <w:r w:rsidR="00CC318F">
        <w:t>становления судебного пристава-</w:t>
      </w:r>
      <w:r>
        <w:t>исполнителя об окончании исполнительного производства, информации о наличии оснований для принятия которого, как указывалось выше, в распоряжение службы судебных приставов не поступало.</w:t>
      </w:r>
    </w:p>
    <w:p w:rsidR="00244CF6" w:rsidRDefault="00D25294">
      <w:pPr>
        <w:pStyle w:val="1"/>
        <w:framePr w:w="9446" w:h="14318" w:hRule="exact" w:wrap="none" w:vAnchor="page" w:hAnchor="page" w:x="1240" w:y="992"/>
        <w:shd w:val="clear" w:color="auto" w:fill="auto"/>
        <w:ind w:left="40" w:right="40" w:firstLine="540"/>
        <w:jc w:val="both"/>
      </w:pPr>
      <w:proofErr w:type="gramStart"/>
      <w:r>
        <w:t>Более того, согласно ст. 103 Закона об исполнительном производстве, в редакции от 28 декабря 2013 года, вступившей в законную силу 10 января 2014 года, если основанием для прекращения исполнительного производства по взысканию штрафа за преступление могло бы явиться, в том числе освобождение от исполнения наказания в виде штрафа в порядке амнистии, помилования и в иных случаях, установленных уголовным и уголовно</w:t>
      </w:r>
      <w:r w:rsidR="005417C9">
        <w:t>-</w:t>
      </w:r>
      <w:r>
        <w:softHyphen/>
        <w:t>процессуальным</w:t>
      </w:r>
      <w:proofErr w:type="gramEnd"/>
      <w:r>
        <w:t xml:space="preserve"> законодательством Российской Федерации, то основанием для возврата денежных средств, взысканных в процессе исполнения соответствующего исполнительного документа, - исключительно отмена обвинительного приговора в части назначения наказания в виде штрафа и прекращение уголовного дела по основаниям, указанным в п. 1 или 2 ч. 1 ст. 27 Уголовно-процессуального кодекса Российской Федерации.</w:t>
      </w:r>
    </w:p>
    <w:p w:rsidR="00244CF6" w:rsidRDefault="00D25294">
      <w:pPr>
        <w:pStyle w:val="1"/>
        <w:framePr w:w="9446" w:h="14318" w:hRule="exact" w:wrap="none" w:vAnchor="page" w:hAnchor="page" w:x="1240" w:y="992"/>
        <w:shd w:val="clear" w:color="auto" w:fill="auto"/>
        <w:ind w:left="40" w:right="40" w:firstLine="540"/>
        <w:jc w:val="both"/>
      </w:pPr>
      <w:proofErr w:type="gramStart"/>
      <w:r>
        <w:t>По смыслу данной нормы, юридическое значение для решения вопроса о возврате денежных</w:t>
      </w:r>
      <w:r w:rsidR="005417C9">
        <w:t xml:space="preserve"> средств, взысканных с Г</w:t>
      </w:r>
      <w:r>
        <w:t>. в процессе исполнения такого исполнительного документа, имела не столько отмена обвинительного приговора в части назначения наказания в виде штрафа, сколько соответствующий конечный результат рассмотрения уголовного дела, который является, как точкой отсчета начала течения срока исковой</w:t>
      </w:r>
      <w:r w:rsidR="005417C9">
        <w:t xml:space="preserve"> давности на обращение Г</w:t>
      </w:r>
      <w:r>
        <w:t>. в суд с рассматриваемыми требованиями</w:t>
      </w:r>
      <w:proofErr w:type="gramEnd"/>
      <w:r>
        <w:t>, так и обстоятельством, с момента поступления сведений о котором у службы судебных приставов-исполнителей могли бы возникнуть обязанности по разрешению вопроса об отмене постановления об окончании исполнительного производства, о прекращении исполнительного производства и о возврате взысканных денежных сумм.</w:t>
      </w:r>
    </w:p>
    <w:p w:rsidR="00244CF6" w:rsidRDefault="00D25294">
      <w:pPr>
        <w:pStyle w:val="1"/>
        <w:framePr w:w="9446" w:h="14318" w:hRule="exact" w:wrap="none" w:vAnchor="page" w:hAnchor="page" w:x="1240" w:y="992"/>
        <w:shd w:val="clear" w:color="auto" w:fill="auto"/>
        <w:ind w:left="40" w:right="40" w:firstLine="540"/>
        <w:jc w:val="both"/>
      </w:pPr>
      <w:proofErr w:type="gramStart"/>
      <w:r>
        <w:t>Таким образом, поскольку в судебном заседании установлено</w:t>
      </w:r>
      <w:r w:rsidR="005417C9">
        <w:t>, что в спорный период Г</w:t>
      </w:r>
      <w:r>
        <w:t xml:space="preserve">. в службу судебных приставов-исполнителей надлежащим образом заверенную копию вступившего в законную силу приговора Скопинского районного суда Рязанской области от </w:t>
      </w:r>
      <w:r w:rsidR="005417C9" w:rsidRPr="00202B68">
        <w:rPr>
          <w:i/>
        </w:rPr>
        <w:t>&lt;дата&gt;</w:t>
      </w:r>
      <w:r>
        <w:t xml:space="preserve"> не представляла, заявления в их адрес об отмене постановления об окончании исполнительного производства и (или) о прекращении исполнительного производств и возврате уплаченных денежных средств не подавала, бездействие должностных</w:t>
      </w:r>
      <w:proofErr w:type="gramEnd"/>
      <w:r>
        <w:t xml:space="preserve"> лиц этого государственного органа по разрешению указанных вопросов нельзя признать незаконным, а их поведение в этой части виновным.</w:t>
      </w:r>
    </w:p>
    <w:p w:rsidR="00244CF6" w:rsidRDefault="00D25294">
      <w:pPr>
        <w:pStyle w:val="1"/>
        <w:framePr w:w="9446" w:h="14318" w:hRule="exact" w:wrap="none" w:vAnchor="page" w:hAnchor="page" w:x="1240" w:y="992"/>
        <w:shd w:val="clear" w:color="auto" w:fill="auto"/>
        <w:ind w:left="40" w:right="40" w:firstLine="540"/>
        <w:jc w:val="both"/>
      </w:pPr>
      <w:r>
        <w:t>При этом</w:t>
      </w:r>
      <w:proofErr w:type="gramStart"/>
      <w:r>
        <w:t>,</w:t>
      </w:r>
      <w:proofErr w:type="gramEnd"/>
      <w:r>
        <w:t xml:space="preserve"> истец не лишена возможности в установленном законом порядке обратиться в службу судебных приставов с соответствующими заявлениями, предрешение вопроса о наличие и (или) отсутствии оснований для удовлетворения которых находится вне компетенции суда в рамках рассматриваемого дела.</w:t>
      </w:r>
    </w:p>
    <w:p w:rsidR="00244CF6" w:rsidRDefault="00D25294">
      <w:pPr>
        <w:pStyle w:val="1"/>
        <w:framePr w:w="9446" w:h="14318" w:hRule="exact" w:wrap="none" w:vAnchor="page" w:hAnchor="page" w:x="1240" w:y="992"/>
        <w:shd w:val="clear" w:color="auto" w:fill="auto"/>
        <w:ind w:left="40" w:right="40" w:firstLine="540"/>
        <w:jc w:val="both"/>
      </w:pPr>
      <w:r>
        <w:t>В свою очередь, сам по себе нашедший подтверждение в судебном засе</w:t>
      </w:r>
      <w:r w:rsidR="005417C9">
        <w:t>дании факт причинения вреда Г</w:t>
      </w:r>
      <w:r>
        <w:t>. имущественного вреда, связанного с осуществлением правосудия,</w:t>
      </w:r>
    </w:p>
    <w:p w:rsidR="00244CF6" w:rsidRDefault="00244CF6">
      <w:pPr>
        <w:rPr>
          <w:sz w:val="2"/>
          <w:szCs w:val="2"/>
        </w:rPr>
        <w:sectPr w:rsidR="00244CF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44CF6" w:rsidRDefault="00D25294">
      <w:pPr>
        <w:pStyle w:val="1"/>
        <w:framePr w:w="9422" w:h="9413" w:hRule="exact" w:wrap="none" w:vAnchor="page" w:hAnchor="page" w:x="1252" w:y="992"/>
        <w:shd w:val="clear" w:color="auto" w:fill="auto"/>
        <w:ind w:left="40" w:right="40"/>
        <w:jc w:val="both"/>
      </w:pPr>
      <w:r>
        <w:lastRenderedPageBreak/>
        <w:t>основанием для возложения на государства обязанности по его возмещению не является, ввиду отсутствия прямо перечисленных в ч.1, 2 ст. 1070 Гражданского кодекса Российской Федерации, ст. 133 Уголовно-процессуального кодекса Российской Федерации оснований для реабилитации или вступившего в законную силу приговора суда, установившего вину судьи.</w:t>
      </w:r>
    </w:p>
    <w:p w:rsidR="00244CF6" w:rsidRDefault="00D25294">
      <w:pPr>
        <w:pStyle w:val="1"/>
        <w:framePr w:w="9422" w:h="9413" w:hRule="exact" w:wrap="none" w:vAnchor="page" w:hAnchor="page" w:x="1252" w:y="992"/>
        <w:shd w:val="clear" w:color="auto" w:fill="auto"/>
        <w:ind w:left="20" w:right="20" w:firstLine="540"/>
        <w:jc w:val="both"/>
      </w:pPr>
      <w:r>
        <w:t xml:space="preserve">При таких обстоятельствах, мировой судья пришла к правильному выводу о том, что правовых оснований для взыскания в пользу </w:t>
      </w:r>
      <w:r w:rsidR="005417C9">
        <w:t>Г</w:t>
      </w:r>
      <w:r>
        <w:t>. с Российской Федерации за счет средств казны Российской Федерации денежных сре</w:t>
      </w:r>
      <w:proofErr w:type="gramStart"/>
      <w:r>
        <w:t>дств в к</w:t>
      </w:r>
      <w:proofErr w:type="gramEnd"/>
      <w:r>
        <w:t>аком-либо размере не имеется.</w:t>
      </w:r>
    </w:p>
    <w:p w:rsidR="00244CF6" w:rsidRDefault="00D25294">
      <w:pPr>
        <w:pStyle w:val="1"/>
        <w:framePr w:w="9422" w:h="9413" w:hRule="exact" w:wrap="none" w:vAnchor="page" w:hAnchor="page" w:x="1252" w:y="992"/>
        <w:shd w:val="clear" w:color="auto" w:fill="auto"/>
        <w:ind w:left="20" w:right="20" w:firstLine="540"/>
        <w:jc w:val="both"/>
      </w:pPr>
      <w:r>
        <w:t>Позиция истца относительно якобы имевшего место нарушения мировым судьей порядка и сроков составления мотивированного решения, основана на неправильном толковании положений ст. 193, 198, 199 Гражданско-процессуального кодекса Российской Федерации.</w:t>
      </w:r>
    </w:p>
    <w:p w:rsidR="00244CF6" w:rsidRDefault="00D25294">
      <w:pPr>
        <w:pStyle w:val="1"/>
        <w:framePr w:w="9422" w:h="9413" w:hRule="exact" w:wrap="none" w:vAnchor="page" w:hAnchor="page" w:x="1252" w:y="992"/>
        <w:shd w:val="clear" w:color="auto" w:fill="auto"/>
        <w:ind w:left="20" w:right="20" w:firstLine="540"/>
        <w:jc w:val="both"/>
      </w:pPr>
      <w:r>
        <w:t>Остальные доводы апеллянта фактически сводятся к переоценке доказательств, которые были исследованы судом первой инстанции и получили надлежащую правовую оценку в решении суда, в то время как в силу положений ст.330 Гражданского процессуального кодекса Российской Федерации, апелляционная инстанция таким правом не наделена.</w:t>
      </w:r>
    </w:p>
    <w:p w:rsidR="00244CF6" w:rsidRDefault="00D25294">
      <w:pPr>
        <w:pStyle w:val="1"/>
        <w:framePr w:w="9422" w:h="9413" w:hRule="exact" w:wrap="none" w:vAnchor="page" w:hAnchor="page" w:x="1252" w:y="992"/>
        <w:shd w:val="clear" w:color="auto" w:fill="auto"/>
        <w:ind w:left="20" w:right="20" w:firstLine="540"/>
        <w:jc w:val="both"/>
      </w:pPr>
      <w:proofErr w:type="gramStart"/>
      <w:r>
        <w:t>Принимая во внимание вышеизложенное, учитывая, что правоотношения сторон и закон, подлежащий применению, определены мировым судьей правильно, обстоятельства, имеющие значение для дела, установлены на основании добытых по делу доказательств, оценка которым дана судом с соблюдением требований норм процессуального права, прихожу к выводу о том, что доводы апелляционной жалобы наличия правовых оснований, предусмотренных ст. 330 Гражданского процессуального кодекса Российской Федерации, к отмене</w:t>
      </w:r>
      <w:proofErr w:type="gramEnd"/>
      <w:r>
        <w:t xml:space="preserve"> состоявшегося судебного решения, не подтверждают.</w:t>
      </w:r>
    </w:p>
    <w:p w:rsidR="00244CF6" w:rsidRDefault="00D25294">
      <w:pPr>
        <w:pStyle w:val="1"/>
        <w:framePr w:w="9422" w:h="9413" w:hRule="exact" w:wrap="none" w:vAnchor="page" w:hAnchor="page" w:x="1252" w:y="992"/>
        <w:shd w:val="clear" w:color="auto" w:fill="auto"/>
        <w:ind w:left="20" w:right="20" w:firstLine="540"/>
        <w:jc w:val="both"/>
      </w:pPr>
      <w:r>
        <w:t>На основании изложенного, руководствуясь ст.ст.328 - 330 Гражданского процессуального кодекса Российской Федерации,</w:t>
      </w:r>
    </w:p>
    <w:p w:rsidR="00244CF6" w:rsidRDefault="00D25294">
      <w:pPr>
        <w:pStyle w:val="1"/>
        <w:framePr w:w="9422" w:h="9413" w:hRule="exact" w:wrap="none" w:vAnchor="page" w:hAnchor="page" w:x="1252" w:y="992"/>
        <w:shd w:val="clear" w:color="auto" w:fill="auto"/>
        <w:ind w:left="4320"/>
      </w:pPr>
      <w:r>
        <w:t>ОПРЕДЕЛИЛ:</w:t>
      </w:r>
    </w:p>
    <w:p w:rsidR="00244CF6" w:rsidRDefault="00D25294">
      <w:pPr>
        <w:pStyle w:val="1"/>
        <w:framePr w:w="9422" w:h="9413" w:hRule="exact" w:wrap="none" w:vAnchor="page" w:hAnchor="page" w:x="1252" w:y="992"/>
        <w:shd w:val="clear" w:color="auto" w:fill="auto"/>
        <w:ind w:left="20" w:right="20" w:firstLine="540"/>
        <w:jc w:val="both"/>
      </w:pPr>
      <w:r>
        <w:t>В удовлетворении апелляционной ж</w:t>
      </w:r>
      <w:r w:rsidR="00252471">
        <w:t>алобы Г.</w:t>
      </w:r>
      <w:r>
        <w:t xml:space="preserve"> на решение мирового судьи судебного участка № 23 судебного района Советского районного суда г.</w:t>
      </w:r>
      <w:r w:rsidR="00271E52">
        <w:t xml:space="preserve"> </w:t>
      </w:r>
      <w:bookmarkStart w:id="0" w:name="_GoBack"/>
      <w:bookmarkEnd w:id="0"/>
      <w:r>
        <w:t>Рязани от 2 ноября 2016 года - отказать.</w:t>
      </w:r>
    </w:p>
    <w:p w:rsidR="00244CF6" w:rsidRDefault="00D25294">
      <w:pPr>
        <w:pStyle w:val="1"/>
        <w:framePr w:w="9422" w:h="9413" w:hRule="exact" w:wrap="none" w:vAnchor="page" w:hAnchor="page" w:x="1252" w:y="992"/>
        <w:shd w:val="clear" w:color="auto" w:fill="auto"/>
        <w:spacing w:after="283"/>
        <w:ind w:left="20" w:right="20" w:firstLine="540"/>
        <w:jc w:val="both"/>
      </w:pPr>
      <w:r>
        <w:t>Определение суда апелляционной инстанции вступает в законную силу со дня его принятия.</w:t>
      </w:r>
    </w:p>
    <w:p w:rsidR="00244CF6" w:rsidRDefault="00D25294">
      <w:pPr>
        <w:pStyle w:val="1"/>
        <w:framePr w:w="9422" w:h="9413" w:hRule="exact" w:wrap="none" w:vAnchor="page" w:hAnchor="page" w:x="1252" w:y="992"/>
        <w:shd w:val="clear" w:color="auto" w:fill="auto"/>
        <w:spacing w:line="220" w:lineRule="exact"/>
        <w:ind w:left="20"/>
        <w:jc w:val="both"/>
      </w:pPr>
      <w:r>
        <w:t>Судья (подпись)</w:t>
      </w:r>
    </w:p>
    <w:p w:rsidR="00244CF6" w:rsidRDefault="00244CF6">
      <w:pPr>
        <w:rPr>
          <w:sz w:val="2"/>
          <w:szCs w:val="2"/>
        </w:rPr>
      </w:pPr>
    </w:p>
    <w:sectPr w:rsidR="00244CF6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9B0" w:rsidRDefault="00DE59B0">
      <w:r>
        <w:separator/>
      </w:r>
    </w:p>
  </w:endnote>
  <w:endnote w:type="continuationSeparator" w:id="0">
    <w:p w:rsidR="00DE59B0" w:rsidRDefault="00DE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9B0" w:rsidRDefault="00DE59B0"/>
  </w:footnote>
  <w:footnote w:type="continuationSeparator" w:id="0">
    <w:p w:rsidR="00DE59B0" w:rsidRDefault="00DE59B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CF6"/>
    <w:rsid w:val="00244CF6"/>
    <w:rsid w:val="00252471"/>
    <w:rsid w:val="00271E52"/>
    <w:rsid w:val="00302BC5"/>
    <w:rsid w:val="0046744A"/>
    <w:rsid w:val="005417C9"/>
    <w:rsid w:val="006A3A2E"/>
    <w:rsid w:val="00A24864"/>
    <w:rsid w:val="00BB10A4"/>
    <w:rsid w:val="00CC318F"/>
    <w:rsid w:val="00D25294"/>
    <w:rsid w:val="00DE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7D5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1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7D5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1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2502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Зубарев Александр Анатольевич</dc:creator>
  <cp:lastModifiedBy>Головая Светлана Сергеевна</cp:lastModifiedBy>
  <cp:revision>5</cp:revision>
  <dcterms:created xsi:type="dcterms:W3CDTF">2017-01-27T06:11:00Z</dcterms:created>
  <dcterms:modified xsi:type="dcterms:W3CDTF">2017-01-30T08:21:00Z</dcterms:modified>
</cp:coreProperties>
</file>