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6AC" w:rsidRDefault="00AF56AC" w:rsidP="003963E3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 w:rsidRPr="00AF56AC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Памятка плательщикам административных штрафов.</w:t>
      </w:r>
    </w:p>
    <w:p w:rsidR="00AF56AC" w:rsidRPr="00AF56AC" w:rsidRDefault="00AF56AC" w:rsidP="003963E3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</w:p>
    <w:p w:rsidR="00AF56AC" w:rsidRDefault="00AF56AC" w:rsidP="003963E3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</w:p>
    <w:p w:rsidR="00320BAD" w:rsidRPr="00AF56AC" w:rsidRDefault="00320BAD" w:rsidP="003963E3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F56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Уважаемы</w:t>
      </w:r>
      <w:r w:rsidR="00AA36C0" w:rsidRPr="00AF56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</w:t>
      </w:r>
      <w:r w:rsidRPr="00AF56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посетител</w:t>
      </w:r>
      <w:r w:rsidR="00AA36C0" w:rsidRPr="00AF56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</w:t>
      </w:r>
      <w:r w:rsidRPr="00AF56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сайта</w:t>
      </w:r>
      <w:r w:rsidR="00AA36C0" w:rsidRPr="00AF56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УФК по Рязанской области</w:t>
      </w:r>
      <w:r w:rsidRPr="00AF56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!</w:t>
      </w:r>
    </w:p>
    <w:p w:rsidR="00AF56AC" w:rsidRPr="00A23856" w:rsidRDefault="00AF56AC" w:rsidP="003963E3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</w:p>
    <w:p w:rsidR="00320BAD" w:rsidRPr="00A23856" w:rsidRDefault="00320BAD" w:rsidP="003963E3">
      <w:pPr>
        <w:spacing w:after="225" w:line="360" w:lineRule="atLeast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A23856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Прежде чем направить обращение</w:t>
      </w:r>
      <w:r w:rsidR="003963E3" w:rsidRPr="00A23856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 по вопросам уплаты, учета, возврата штрафов и иных платежей в бюджетную систему Российской Федерации </w:t>
      </w:r>
      <w:r w:rsidRPr="00A23856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ознаком</w:t>
      </w:r>
      <w:r w:rsidR="00F85155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ьтесь, пожалуйста,</w:t>
      </w:r>
      <w:r w:rsidRPr="00A23856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 со следующей информацией.</w:t>
      </w:r>
    </w:p>
    <w:p w:rsidR="003963E3" w:rsidRPr="007F5276" w:rsidRDefault="003963E3" w:rsidP="003963E3">
      <w:pPr>
        <w:pStyle w:val="a7"/>
        <w:numPr>
          <w:ilvl w:val="0"/>
          <w:numId w:val="6"/>
        </w:numPr>
        <w:spacing w:after="225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F52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Общие положения.</w:t>
      </w:r>
    </w:p>
    <w:p w:rsidR="00320BAD" w:rsidRPr="003963E3" w:rsidRDefault="00997D4B" w:rsidP="007472D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Федеральным законом «Об организации предоставления государственных и муниципальных услуг» от 27.07.2010 № 210-ФЗ (статья 21.3 пункт 4) </w:t>
      </w:r>
      <w:r w:rsidR="00320BAD" w:rsidRPr="003963E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установлено, что</w:t>
      </w:r>
      <w:r w:rsidR="0024737C" w:rsidRPr="003963E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320BAD" w:rsidRPr="003963E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организация, осуществляющая прием платежей,</w:t>
      </w:r>
      <w:r w:rsidR="00320BAD" w:rsidRPr="003963E3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="00320BAD" w:rsidRPr="003963E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обязана незамедлительно после уплаты административного штрафа направлять информацию о</w:t>
      </w:r>
      <w:r w:rsidR="00FD17E1" w:rsidRPr="003963E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б</w:t>
      </w:r>
      <w:r w:rsidR="00320BAD" w:rsidRPr="003963E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уплате</w:t>
      </w:r>
      <w:r w:rsidR="00320BAD" w:rsidRPr="003963E3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="00320BAD" w:rsidRPr="003963E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 Государственную информационную систему о государственных и муниципальных платежах (ГИС ГМП).</w:t>
      </w:r>
    </w:p>
    <w:p w:rsidR="0013555A" w:rsidRDefault="00320BAD" w:rsidP="007472DF">
      <w:pPr>
        <w:pStyle w:val="ConsPlusNormal"/>
        <w:spacing w:line="360" w:lineRule="auto"/>
        <w:ind w:firstLine="360"/>
        <w:jc w:val="both"/>
        <w:rPr>
          <w:sz w:val="23"/>
          <w:szCs w:val="23"/>
        </w:rPr>
      </w:pPr>
      <w:r w:rsidRPr="003963E3">
        <w:rPr>
          <w:rFonts w:eastAsia="Times New Roman"/>
          <w:color w:val="000000"/>
          <w:sz w:val="23"/>
          <w:szCs w:val="23"/>
          <w:lang w:eastAsia="ru-RU"/>
        </w:rPr>
        <w:t>Бюджетным кодексом Российской Федерации (статья 160.1) установлено, что</w:t>
      </w:r>
      <w:r w:rsidRPr="003963E3">
        <w:rPr>
          <w:rFonts w:eastAsia="Times New Roman"/>
          <w:color w:val="000000"/>
          <w:sz w:val="23"/>
          <w:lang w:eastAsia="ru-RU"/>
        </w:rPr>
        <w:t> </w:t>
      </w:r>
      <w:r w:rsidRPr="007472DF">
        <w:rPr>
          <w:rFonts w:eastAsia="Times New Roman"/>
          <w:b/>
          <w:color w:val="000000"/>
          <w:sz w:val="23"/>
          <w:szCs w:val="23"/>
          <w:lang w:eastAsia="ru-RU"/>
        </w:rPr>
        <w:t>администраторы доходов</w:t>
      </w:r>
      <w:r w:rsidR="0024737C" w:rsidRPr="003963E3">
        <w:rPr>
          <w:rFonts w:eastAsia="Times New Roman"/>
          <w:color w:val="000000"/>
          <w:sz w:val="23"/>
          <w:szCs w:val="23"/>
          <w:lang w:eastAsia="ru-RU"/>
        </w:rPr>
        <w:t xml:space="preserve"> </w:t>
      </w:r>
      <w:r w:rsidRPr="003963E3">
        <w:rPr>
          <w:rFonts w:eastAsia="Times New Roman"/>
          <w:color w:val="000000"/>
          <w:sz w:val="23"/>
          <w:szCs w:val="23"/>
          <w:lang w:eastAsia="ru-RU"/>
        </w:rPr>
        <w:t>бюджетов бюджетной системы Российской Федерации</w:t>
      </w:r>
      <w:r w:rsidRPr="003963E3">
        <w:rPr>
          <w:rFonts w:eastAsia="Times New Roman"/>
          <w:color w:val="000000"/>
          <w:sz w:val="23"/>
          <w:lang w:eastAsia="ru-RU"/>
        </w:rPr>
        <w:t> </w:t>
      </w:r>
      <w:r w:rsidRPr="003963E3">
        <w:rPr>
          <w:rFonts w:eastAsia="Times New Roman"/>
          <w:color w:val="000000"/>
          <w:sz w:val="23"/>
          <w:szCs w:val="23"/>
          <w:lang w:eastAsia="ru-RU"/>
        </w:rPr>
        <w:t>предоставляют информацию, необходимую для уплаты</w:t>
      </w:r>
      <w:r w:rsidR="00F85155">
        <w:rPr>
          <w:rFonts w:eastAsia="Times New Roman"/>
          <w:color w:val="000000"/>
          <w:sz w:val="23"/>
          <w:szCs w:val="23"/>
          <w:lang w:eastAsia="ru-RU"/>
        </w:rPr>
        <w:t xml:space="preserve"> платежей</w:t>
      </w:r>
      <w:r w:rsidRPr="003963E3">
        <w:rPr>
          <w:rFonts w:eastAsia="Times New Roman"/>
          <w:color w:val="000000"/>
          <w:sz w:val="23"/>
          <w:szCs w:val="23"/>
          <w:lang w:eastAsia="ru-RU"/>
        </w:rPr>
        <w:t>, в ГИС ГМП.</w:t>
      </w:r>
      <w:r w:rsidR="00960017">
        <w:rPr>
          <w:rFonts w:eastAsia="Times New Roman"/>
          <w:color w:val="000000"/>
          <w:sz w:val="23"/>
          <w:szCs w:val="23"/>
          <w:lang w:eastAsia="ru-RU"/>
        </w:rPr>
        <w:t xml:space="preserve"> </w:t>
      </w:r>
      <w:r w:rsidR="00960017" w:rsidRPr="0013555A">
        <w:rPr>
          <w:rFonts w:eastAsia="Times New Roman"/>
          <w:color w:val="000000"/>
          <w:sz w:val="23"/>
          <w:szCs w:val="23"/>
          <w:lang w:eastAsia="ru-RU"/>
        </w:rPr>
        <w:t>Понятие администратора дано</w:t>
      </w:r>
      <w:r w:rsidR="0013555A" w:rsidRPr="0013555A">
        <w:rPr>
          <w:rFonts w:eastAsia="Times New Roman"/>
          <w:color w:val="000000"/>
          <w:sz w:val="23"/>
          <w:szCs w:val="23"/>
          <w:lang w:eastAsia="ru-RU"/>
        </w:rPr>
        <w:t xml:space="preserve"> в ст</w:t>
      </w:r>
      <w:r w:rsidR="001E315C">
        <w:rPr>
          <w:rFonts w:eastAsia="Times New Roman"/>
          <w:color w:val="000000"/>
          <w:sz w:val="23"/>
          <w:szCs w:val="23"/>
          <w:lang w:eastAsia="ru-RU"/>
        </w:rPr>
        <w:t>атье</w:t>
      </w:r>
      <w:r w:rsidR="000D5284">
        <w:rPr>
          <w:rFonts w:eastAsia="Times New Roman"/>
          <w:color w:val="000000"/>
          <w:sz w:val="23"/>
          <w:szCs w:val="23"/>
          <w:lang w:eastAsia="ru-RU"/>
        </w:rPr>
        <w:t xml:space="preserve"> </w:t>
      </w:r>
      <w:r w:rsidR="0013555A" w:rsidRPr="0013555A">
        <w:rPr>
          <w:rFonts w:eastAsia="Times New Roman"/>
          <w:color w:val="000000"/>
          <w:sz w:val="23"/>
          <w:szCs w:val="23"/>
          <w:lang w:eastAsia="ru-RU"/>
        </w:rPr>
        <w:t>6 Бюджетного кодекса  Российской Федерации:</w:t>
      </w:r>
      <w:r w:rsidR="0013555A" w:rsidRPr="0013555A">
        <w:rPr>
          <w:sz w:val="23"/>
          <w:szCs w:val="23"/>
        </w:rPr>
        <w:t xml:space="preserve"> </w:t>
      </w:r>
      <w:proofErr w:type="gramStart"/>
      <w:r w:rsidR="00156014">
        <w:rPr>
          <w:sz w:val="23"/>
          <w:szCs w:val="23"/>
        </w:rPr>
        <w:t>«</w:t>
      </w:r>
      <w:r w:rsidR="00156014" w:rsidRPr="00A23856">
        <w:rPr>
          <w:b/>
          <w:sz w:val="23"/>
          <w:szCs w:val="23"/>
        </w:rPr>
        <w:t>А</w:t>
      </w:r>
      <w:r w:rsidR="0013555A" w:rsidRPr="00A23856">
        <w:rPr>
          <w:b/>
          <w:sz w:val="23"/>
          <w:szCs w:val="23"/>
        </w:rPr>
        <w:t>дминистратор доходов бюджета</w:t>
      </w:r>
      <w:r w:rsidR="0013555A" w:rsidRPr="0013555A">
        <w:rPr>
          <w:sz w:val="23"/>
          <w:szCs w:val="23"/>
        </w:rPr>
        <w:t xml:space="preserve"> - орган государственной власти (государственный орган), орган местного самоуправления, орган местной администрации, орган управления государственным внебюджетным фондом, Центральный банк Российской Федерации, казенное учреждение, осуществляющие в соответствии с законодательством Российской Федерации контроль за правильностью исчисления, полнотой и своевременностью уплаты, начисление, учет, взыскание и принятие решений о возврате (зачете) излишне уплаченных (взысканных) платежей, пеней и штрафов по ним, являющихся доходами</w:t>
      </w:r>
      <w:proofErr w:type="gramEnd"/>
      <w:r w:rsidR="0013555A" w:rsidRPr="0013555A">
        <w:rPr>
          <w:sz w:val="23"/>
          <w:szCs w:val="23"/>
        </w:rPr>
        <w:t xml:space="preserve"> бюджетов бюджетной системы Российской Федерации, если иное не</w:t>
      </w:r>
      <w:r w:rsidR="00156014">
        <w:rPr>
          <w:sz w:val="23"/>
          <w:szCs w:val="23"/>
        </w:rPr>
        <w:t xml:space="preserve"> установлено настоящим Кодексом».</w:t>
      </w:r>
    </w:p>
    <w:p w:rsidR="00C7148D" w:rsidRPr="001E315C" w:rsidRDefault="00320BAD" w:rsidP="00A23856">
      <w:pPr>
        <w:pStyle w:val="ConsPlusNormal"/>
        <w:spacing w:line="360" w:lineRule="auto"/>
        <w:ind w:firstLine="540"/>
        <w:jc w:val="both"/>
        <w:rPr>
          <w:rFonts w:eastAsia="Times New Roman"/>
          <w:b/>
          <w:color w:val="000000"/>
          <w:sz w:val="23"/>
          <w:szCs w:val="23"/>
          <w:lang w:eastAsia="ru-RU"/>
        </w:rPr>
      </w:pPr>
      <w:r w:rsidRPr="001E315C">
        <w:rPr>
          <w:rFonts w:eastAsia="Times New Roman"/>
          <w:b/>
          <w:color w:val="000000"/>
          <w:sz w:val="23"/>
          <w:szCs w:val="23"/>
          <w:lang w:eastAsia="ru-RU"/>
        </w:rPr>
        <w:t>Федеральное казначейство</w:t>
      </w:r>
      <w:r w:rsidRPr="001E315C">
        <w:rPr>
          <w:rFonts w:eastAsia="Times New Roman"/>
          <w:b/>
          <w:color w:val="000000"/>
          <w:sz w:val="23"/>
          <w:lang w:eastAsia="ru-RU"/>
        </w:rPr>
        <w:t> </w:t>
      </w:r>
      <w:r w:rsidRPr="001E315C">
        <w:rPr>
          <w:rFonts w:eastAsia="Times New Roman"/>
          <w:b/>
          <w:color w:val="000000"/>
          <w:sz w:val="23"/>
          <w:szCs w:val="23"/>
          <w:lang w:eastAsia="ru-RU"/>
        </w:rPr>
        <w:t>выполняет функции оператора ГИС ГМП и</w:t>
      </w:r>
      <w:r w:rsidRPr="001E315C">
        <w:rPr>
          <w:rFonts w:eastAsia="Times New Roman"/>
          <w:b/>
          <w:color w:val="000000"/>
          <w:sz w:val="23"/>
          <w:lang w:eastAsia="ru-RU"/>
        </w:rPr>
        <w:t> </w:t>
      </w:r>
      <w:r w:rsidRPr="001E315C">
        <w:rPr>
          <w:rFonts w:eastAsia="Times New Roman"/>
          <w:b/>
          <w:color w:val="000000"/>
          <w:sz w:val="23"/>
          <w:szCs w:val="23"/>
          <w:lang w:eastAsia="ru-RU"/>
        </w:rPr>
        <w:t>не уполномочено на внесение изменений в информацию, содержащуюся в ГИС ГМП.</w:t>
      </w:r>
    </w:p>
    <w:p w:rsidR="00C7148D" w:rsidRPr="00C7148D" w:rsidRDefault="003963E3" w:rsidP="00C7148D">
      <w:pPr>
        <w:pStyle w:val="a7"/>
        <w:numPr>
          <w:ilvl w:val="0"/>
          <w:numId w:val="6"/>
        </w:numPr>
        <w:spacing w:after="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714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Основные ситуации</w:t>
      </w:r>
      <w:r w:rsidR="00A84794" w:rsidRPr="00C714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320BAD" w:rsidRDefault="00DB3C55" w:rsidP="00DB3C55">
      <w:pPr>
        <w:pStyle w:val="a7"/>
        <w:numPr>
          <w:ilvl w:val="1"/>
          <w:numId w:val="6"/>
        </w:numPr>
        <w:spacing w:after="0" w:line="405" w:lineRule="atLeast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1"/>
      <w:bookmarkEnd w:id="0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F851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Ш</w:t>
      </w:r>
      <w:r w:rsidR="00320BAD" w:rsidRPr="007F52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траф оплачен</w:t>
      </w:r>
    </w:p>
    <w:p w:rsidR="00B96F8D" w:rsidRDefault="00320BAD" w:rsidP="00DB3C55">
      <w:pPr>
        <w:pStyle w:val="ConsPlusNormal"/>
        <w:spacing w:line="360" w:lineRule="auto"/>
        <w:ind w:firstLine="539"/>
        <w:jc w:val="both"/>
        <w:rPr>
          <w:rFonts w:eastAsia="Times New Roman"/>
          <w:color w:val="000000"/>
          <w:sz w:val="23"/>
          <w:szCs w:val="23"/>
          <w:lang w:eastAsia="ru-RU"/>
        </w:rPr>
      </w:pPr>
      <w:r w:rsidRPr="003963E3">
        <w:rPr>
          <w:rFonts w:eastAsia="Times New Roman"/>
          <w:color w:val="000000"/>
          <w:sz w:val="23"/>
          <w:szCs w:val="23"/>
          <w:lang w:eastAsia="ru-RU"/>
        </w:rPr>
        <w:t>Документы, являющиеся основанием для оплаты административного штрафа (протокол об административном правонарушении</w:t>
      </w:r>
      <w:r w:rsidR="00A14144">
        <w:rPr>
          <w:rFonts w:eastAsia="Times New Roman"/>
          <w:color w:val="000000"/>
          <w:sz w:val="23"/>
          <w:szCs w:val="23"/>
          <w:lang w:eastAsia="ru-RU"/>
        </w:rPr>
        <w:t xml:space="preserve"> (</w:t>
      </w:r>
      <w:r w:rsidR="00F85155">
        <w:rPr>
          <w:rFonts w:eastAsia="Times New Roman"/>
          <w:color w:val="000000"/>
          <w:sz w:val="23"/>
          <w:szCs w:val="23"/>
          <w:lang w:eastAsia="ru-RU"/>
        </w:rPr>
        <w:t xml:space="preserve">далее </w:t>
      </w:r>
      <w:r w:rsidR="001E315C" w:rsidRPr="001E315C">
        <w:rPr>
          <w:rFonts w:eastAsia="Times New Roman"/>
          <w:color w:val="000000"/>
          <w:sz w:val="23"/>
          <w:szCs w:val="23"/>
          <w:lang w:eastAsia="ru-RU"/>
        </w:rPr>
        <w:t>-</w:t>
      </w:r>
      <w:r w:rsidR="00F85155">
        <w:rPr>
          <w:rFonts w:eastAsia="Times New Roman"/>
          <w:color w:val="000000"/>
          <w:sz w:val="23"/>
          <w:szCs w:val="23"/>
          <w:lang w:eastAsia="ru-RU"/>
        </w:rPr>
        <w:t xml:space="preserve"> Протокол</w:t>
      </w:r>
      <w:r w:rsidR="00A14144">
        <w:rPr>
          <w:rFonts w:eastAsia="Times New Roman"/>
          <w:color w:val="000000"/>
          <w:sz w:val="23"/>
          <w:szCs w:val="23"/>
          <w:lang w:eastAsia="ru-RU"/>
        </w:rPr>
        <w:t>)</w:t>
      </w:r>
      <w:r w:rsidRPr="003963E3">
        <w:rPr>
          <w:rFonts w:eastAsia="Times New Roman"/>
          <w:color w:val="000000"/>
          <w:sz w:val="23"/>
          <w:szCs w:val="23"/>
          <w:lang w:eastAsia="ru-RU"/>
        </w:rPr>
        <w:t xml:space="preserve">, постановление по делу об </w:t>
      </w:r>
      <w:r w:rsidR="003F3923">
        <w:rPr>
          <w:rFonts w:eastAsia="Times New Roman"/>
          <w:color w:val="000000"/>
          <w:sz w:val="23"/>
          <w:szCs w:val="23"/>
          <w:lang w:eastAsia="ru-RU"/>
        </w:rPr>
        <w:t>административном правонарушении</w:t>
      </w:r>
      <w:r w:rsidR="00A14144">
        <w:rPr>
          <w:rFonts w:eastAsia="Times New Roman"/>
          <w:color w:val="000000"/>
          <w:sz w:val="23"/>
          <w:szCs w:val="23"/>
          <w:lang w:eastAsia="ru-RU"/>
        </w:rPr>
        <w:t xml:space="preserve"> (</w:t>
      </w:r>
      <w:r w:rsidR="00F85155">
        <w:rPr>
          <w:rFonts w:eastAsia="Times New Roman"/>
          <w:color w:val="000000"/>
          <w:sz w:val="23"/>
          <w:szCs w:val="23"/>
          <w:lang w:eastAsia="ru-RU"/>
        </w:rPr>
        <w:t>далее</w:t>
      </w:r>
      <w:r w:rsidR="001E315C" w:rsidRPr="001E315C">
        <w:rPr>
          <w:rFonts w:eastAsia="Times New Roman"/>
          <w:color w:val="000000"/>
          <w:sz w:val="23"/>
          <w:szCs w:val="23"/>
          <w:lang w:eastAsia="ru-RU"/>
        </w:rPr>
        <w:t xml:space="preserve"> - </w:t>
      </w:r>
      <w:r w:rsidR="00F85155">
        <w:rPr>
          <w:rFonts w:eastAsia="Times New Roman"/>
          <w:color w:val="000000"/>
          <w:sz w:val="23"/>
          <w:szCs w:val="23"/>
          <w:lang w:eastAsia="ru-RU"/>
        </w:rPr>
        <w:t>Постановление</w:t>
      </w:r>
      <w:r w:rsidR="003F3923">
        <w:rPr>
          <w:rFonts w:eastAsia="Times New Roman"/>
          <w:color w:val="000000"/>
          <w:sz w:val="23"/>
          <w:szCs w:val="23"/>
          <w:lang w:eastAsia="ru-RU"/>
        </w:rPr>
        <w:t>)</w:t>
      </w:r>
      <w:r w:rsidR="00A14144">
        <w:rPr>
          <w:rFonts w:eastAsia="Times New Roman"/>
          <w:color w:val="000000"/>
          <w:sz w:val="23"/>
          <w:szCs w:val="23"/>
          <w:lang w:eastAsia="ru-RU"/>
        </w:rPr>
        <w:t>)</w:t>
      </w:r>
      <w:r w:rsidR="003F3923">
        <w:rPr>
          <w:rFonts w:eastAsia="Times New Roman"/>
          <w:color w:val="000000"/>
          <w:sz w:val="23"/>
          <w:szCs w:val="23"/>
          <w:lang w:eastAsia="ru-RU"/>
        </w:rPr>
        <w:t>, а также документы</w:t>
      </w:r>
      <w:r w:rsidR="00F85155">
        <w:rPr>
          <w:rFonts w:eastAsia="Times New Roman"/>
          <w:color w:val="000000"/>
          <w:sz w:val="23"/>
          <w:szCs w:val="23"/>
          <w:lang w:eastAsia="ru-RU"/>
        </w:rPr>
        <w:t>,</w:t>
      </w:r>
      <w:r w:rsidR="003F3923">
        <w:rPr>
          <w:rFonts w:eastAsia="Times New Roman"/>
          <w:color w:val="000000"/>
          <w:sz w:val="23"/>
          <w:szCs w:val="23"/>
          <w:lang w:eastAsia="ru-RU"/>
        </w:rPr>
        <w:t xml:space="preserve"> подтверждающие оплату </w:t>
      </w:r>
      <w:r w:rsidR="003F3923" w:rsidRPr="003963E3">
        <w:rPr>
          <w:rFonts w:eastAsia="Times New Roman"/>
          <w:color w:val="000000"/>
          <w:sz w:val="23"/>
          <w:szCs w:val="23"/>
          <w:lang w:eastAsia="ru-RU"/>
        </w:rPr>
        <w:t xml:space="preserve">административного штрафа </w:t>
      </w:r>
      <w:r w:rsidR="003F3923">
        <w:rPr>
          <w:rFonts w:eastAsia="Times New Roman"/>
          <w:color w:val="000000"/>
          <w:sz w:val="23"/>
          <w:szCs w:val="23"/>
          <w:lang w:eastAsia="ru-RU"/>
        </w:rPr>
        <w:t>(</w:t>
      </w:r>
      <w:r w:rsidRPr="003963E3">
        <w:rPr>
          <w:rFonts w:eastAsia="Times New Roman"/>
          <w:color w:val="000000"/>
          <w:sz w:val="23"/>
          <w:szCs w:val="23"/>
          <w:lang w:eastAsia="ru-RU"/>
        </w:rPr>
        <w:t>квитанция на оплату административного штрафа) содержат</w:t>
      </w:r>
      <w:r w:rsidRPr="003963E3">
        <w:rPr>
          <w:rFonts w:eastAsia="Times New Roman"/>
          <w:color w:val="000000"/>
          <w:sz w:val="23"/>
          <w:lang w:eastAsia="ru-RU"/>
        </w:rPr>
        <w:t> </w:t>
      </w:r>
      <w:r w:rsidRPr="003963E3">
        <w:rPr>
          <w:rFonts w:eastAsia="Times New Roman"/>
          <w:color w:val="000000"/>
          <w:sz w:val="23"/>
          <w:szCs w:val="23"/>
          <w:lang w:eastAsia="ru-RU"/>
        </w:rPr>
        <w:t>уникальный идентификатор начисления</w:t>
      </w:r>
      <w:r w:rsidR="00732E66">
        <w:rPr>
          <w:rFonts w:eastAsia="Times New Roman"/>
          <w:color w:val="000000"/>
          <w:sz w:val="23"/>
          <w:szCs w:val="23"/>
          <w:lang w:eastAsia="ru-RU"/>
        </w:rPr>
        <w:t xml:space="preserve"> </w:t>
      </w:r>
      <w:r w:rsidR="00C52852">
        <w:rPr>
          <w:rFonts w:eastAsia="Times New Roman"/>
          <w:color w:val="000000"/>
          <w:sz w:val="23"/>
          <w:szCs w:val="23"/>
          <w:lang w:eastAsia="ru-RU"/>
        </w:rPr>
        <w:t xml:space="preserve">(УИН). </w:t>
      </w:r>
      <w:r w:rsidR="003F3923">
        <w:rPr>
          <w:rFonts w:eastAsia="Times New Roman"/>
          <w:color w:val="000000"/>
          <w:sz w:val="23"/>
          <w:szCs w:val="23"/>
          <w:lang w:eastAsia="ru-RU"/>
        </w:rPr>
        <w:t xml:space="preserve"> Он состоит из двадцати</w:t>
      </w:r>
      <w:r w:rsidR="008F4982">
        <w:rPr>
          <w:rFonts w:eastAsia="Times New Roman"/>
          <w:color w:val="000000"/>
          <w:sz w:val="23"/>
          <w:szCs w:val="23"/>
          <w:lang w:eastAsia="ru-RU"/>
        </w:rPr>
        <w:t xml:space="preserve"> </w:t>
      </w:r>
      <w:r w:rsidR="007926CB">
        <w:rPr>
          <w:rFonts w:eastAsia="Times New Roman"/>
          <w:color w:val="000000"/>
          <w:sz w:val="23"/>
          <w:szCs w:val="23"/>
          <w:lang w:eastAsia="ru-RU"/>
        </w:rPr>
        <w:t>символов</w:t>
      </w:r>
      <w:r w:rsidR="004A7418">
        <w:rPr>
          <w:rFonts w:eastAsia="Times New Roman"/>
          <w:color w:val="000000"/>
          <w:sz w:val="23"/>
          <w:szCs w:val="23"/>
          <w:lang w:eastAsia="ru-RU"/>
        </w:rPr>
        <w:t xml:space="preserve"> и</w:t>
      </w:r>
      <w:r w:rsidR="00E424DF">
        <w:rPr>
          <w:rFonts w:eastAsia="Times New Roman"/>
          <w:color w:val="000000"/>
          <w:sz w:val="23"/>
          <w:szCs w:val="23"/>
          <w:lang w:eastAsia="ru-RU"/>
        </w:rPr>
        <w:t xml:space="preserve"> указывается в тексте документа.</w:t>
      </w:r>
      <w:r w:rsidR="007926CB">
        <w:rPr>
          <w:rFonts w:eastAsia="Times New Roman"/>
          <w:color w:val="000000"/>
          <w:sz w:val="23"/>
          <w:szCs w:val="23"/>
          <w:lang w:eastAsia="ru-RU"/>
        </w:rPr>
        <w:t xml:space="preserve"> Первые три символа идентификатора содержат код</w:t>
      </w:r>
      <w:r w:rsidR="00C52852">
        <w:rPr>
          <w:rFonts w:eastAsia="Times New Roman"/>
          <w:color w:val="000000"/>
          <w:sz w:val="23"/>
          <w:szCs w:val="23"/>
          <w:lang w:eastAsia="ru-RU"/>
        </w:rPr>
        <w:t xml:space="preserve"> главного администратора</w:t>
      </w:r>
      <w:r w:rsidR="007926CB">
        <w:rPr>
          <w:rFonts w:eastAsia="Times New Roman"/>
          <w:color w:val="000000"/>
          <w:sz w:val="23"/>
          <w:szCs w:val="23"/>
          <w:lang w:eastAsia="ru-RU"/>
        </w:rPr>
        <w:t xml:space="preserve"> </w:t>
      </w:r>
      <w:r w:rsidR="00B96F8D">
        <w:rPr>
          <w:rFonts w:eastAsia="Times New Roman"/>
          <w:color w:val="000000"/>
          <w:sz w:val="23"/>
          <w:szCs w:val="23"/>
          <w:lang w:eastAsia="ru-RU"/>
        </w:rPr>
        <w:t>доходов бюджетов</w:t>
      </w:r>
      <w:r w:rsidR="00F85155">
        <w:rPr>
          <w:rFonts w:eastAsia="Times New Roman"/>
          <w:color w:val="000000"/>
          <w:sz w:val="23"/>
          <w:szCs w:val="23"/>
          <w:lang w:eastAsia="ru-RU"/>
        </w:rPr>
        <w:t xml:space="preserve"> поступлений в бюджеты</w:t>
      </w:r>
      <w:r w:rsidR="00B96F8D">
        <w:rPr>
          <w:rFonts w:eastAsia="Times New Roman"/>
          <w:color w:val="000000"/>
          <w:sz w:val="23"/>
          <w:szCs w:val="23"/>
          <w:lang w:eastAsia="ru-RU"/>
        </w:rPr>
        <w:t>. По</w:t>
      </w:r>
      <w:r w:rsidR="00355E08">
        <w:rPr>
          <w:rFonts w:eastAsia="Times New Roman"/>
          <w:color w:val="000000"/>
          <w:sz w:val="23"/>
          <w:szCs w:val="23"/>
          <w:lang w:eastAsia="ru-RU"/>
        </w:rPr>
        <w:t xml:space="preserve"> </w:t>
      </w:r>
      <w:r w:rsidR="00B96F8D">
        <w:rPr>
          <w:rFonts w:eastAsia="Times New Roman"/>
          <w:color w:val="000000"/>
          <w:sz w:val="23"/>
          <w:szCs w:val="23"/>
          <w:lang w:eastAsia="ru-RU"/>
        </w:rPr>
        <w:t xml:space="preserve">этим трем символам </w:t>
      </w:r>
      <w:r w:rsidR="00355E08">
        <w:rPr>
          <w:rFonts w:eastAsia="Times New Roman"/>
          <w:color w:val="000000"/>
          <w:sz w:val="23"/>
          <w:szCs w:val="23"/>
          <w:lang w:eastAsia="ru-RU"/>
        </w:rPr>
        <w:t>можно определить</w:t>
      </w:r>
      <w:r w:rsidR="00B96F8D">
        <w:rPr>
          <w:rFonts w:eastAsia="Times New Roman"/>
          <w:color w:val="000000"/>
          <w:sz w:val="23"/>
          <w:szCs w:val="23"/>
          <w:lang w:eastAsia="ru-RU"/>
        </w:rPr>
        <w:t xml:space="preserve"> </w:t>
      </w:r>
      <w:r w:rsidR="00B96F8D" w:rsidRPr="00DB3C55">
        <w:rPr>
          <w:rFonts w:eastAsia="Times New Roman"/>
          <w:b/>
          <w:color w:val="000000"/>
          <w:sz w:val="23"/>
          <w:szCs w:val="23"/>
          <w:lang w:eastAsia="ru-RU"/>
        </w:rPr>
        <w:t xml:space="preserve">администратора </w:t>
      </w:r>
      <w:r w:rsidR="00B96F8D" w:rsidRPr="00DB3C55">
        <w:rPr>
          <w:rFonts w:eastAsia="Times New Roman"/>
          <w:b/>
          <w:color w:val="000000"/>
          <w:sz w:val="23"/>
          <w:szCs w:val="23"/>
          <w:lang w:eastAsia="ru-RU"/>
        </w:rPr>
        <w:lastRenderedPageBreak/>
        <w:t>доходов</w:t>
      </w:r>
      <w:r w:rsidR="00B96F8D">
        <w:rPr>
          <w:rFonts w:eastAsia="Times New Roman"/>
          <w:color w:val="000000"/>
          <w:sz w:val="23"/>
          <w:szCs w:val="23"/>
          <w:lang w:eastAsia="ru-RU"/>
        </w:rPr>
        <w:t>, к которому следует обращаться по возникающим вопросам.</w:t>
      </w:r>
      <w:r w:rsidR="000828F2">
        <w:rPr>
          <w:rFonts w:eastAsia="Times New Roman"/>
          <w:color w:val="000000"/>
          <w:sz w:val="23"/>
          <w:szCs w:val="23"/>
          <w:lang w:eastAsia="ru-RU"/>
        </w:rPr>
        <w:t xml:space="preserve"> Наименование главного администратора доходов федерального бюджета</w:t>
      </w:r>
      <w:r w:rsidR="001E315C">
        <w:rPr>
          <w:rFonts w:eastAsia="Times New Roman"/>
          <w:color w:val="000000"/>
          <w:sz w:val="23"/>
          <w:szCs w:val="23"/>
          <w:lang w:eastAsia="ru-RU"/>
        </w:rPr>
        <w:t>,</w:t>
      </w:r>
      <w:r w:rsidR="000828F2">
        <w:rPr>
          <w:rFonts w:eastAsia="Times New Roman"/>
          <w:color w:val="000000"/>
          <w:sz w:val="23"/>
          <w:szCs w:val="23"/>
          <w:lang w:eastAsia="ru-RU"/>
        </w:rPr>
        <w:t xml:space="preserve"> соответствующее коду главного администратора</w:t>
      </w:r>
      <w:r w:rsidR="008F34A0">
        <w:rPr>
          <w:rFonts w:eastAsia="Times New Roman"/>
          <w:color w:val="000000"/>
          <w:sz w:val="23"/>
          <w:szCs w:val="23"/>
          <w:lang w:eastAsia="ru-RU"/>
        </w:rPr>
        <w:t xml:space="preserve">, </w:t>
      </w:r>
      <w:r w:rsidR="001C6D8C">
        <w:rPr>
          <w:rFonts w:eastAsia="Times New Roman"/>
          <w:color w:val="000000"/>
          <w:sz w:val="23"/>
          <w:szCs w:val="23"/>
          <w:lang w:eastAsia="ru-RU"/>
        </w:rPr>
        <w:t>приведено в приложении 7</w:t>
      </w:r>
      <w:r w:rsidR="005F2872">
        <w:rPr>
          <w:rFonts w:eastAsia="Times New Roman"/>
          <w:color w:val="000000"/>
          <w:sz w:val="23"/>
          <w:szCs w:val="23"/>
          <w:lang w:eastAsia="ru-RU"/>
        </w:rPr>
        <w:t xml:space="preserve"> «Перечень главных администраторов доходов бюджета бюджетной системы Российской Федерации» </w:t>
      </w:r>
      <w:r w:rsidR="001C6D8C">
        <w:rPr>
          <w:rFonts w:eastAsia="Times New Roman"/>
          <w:color w:val="000000"/>
          <w:sz w:val="23"/>
          <w:szCs w:val="23"/>
          <w:lang w:eastAsia="ru-RU"/>
        </w:rPr>
        <w:t xml:space="preserve">к «Указаниям о порядке применения бюджетной классификации </w:t>
      </w:r>
      <w:r w:rsidR="005F2872">
        <w:rPr>
          <w:rFonts w:eastAsia="Times New Roman"/>
          <w:color w:val="000000"/>
          <w:sz w:val="23"/>
          <w:szCs w:val="23"/>
          <w:lang w:eastAsia="ru-RU"/>
        </w:rPr>
        <w:t xml:space="preserve">Российской Федерации», </w:t>
      </w:r>
      <w:r w:rsidR="008F34A0">
        <w:rPr>
          <w:rFonts w:eastAsia="Times New Roman"/>
          <w:color w:val="000000"/>
          <w:sz w:val="23"/>
          <w:szCs w:val="23"/>
          <w:lang w:eastAsia="ru-RU"/>
        </w:rPr>
        <w:t>утвержденн</w:t>
      </w:r>
      <w:r w:rsidR="0028658C">
        <w:rPr>
          <w:rFonts w:eastAsia="Times New Roman"/>
          <w:color w:val="000000"/>
          <w:sz w:val="23"/>
          <w:szCs w:val="23"/>
          <w:lang w:eastAsia="ru-RU"/>
        </w:rPr>
        <w:t>ы</w:t>
      </w:r>
      <w:r w:rsidR="00AF56AC">
        <w:rPr>
          <w:rFonts w:eastAsia="Times New Roman"/>
          <w:color w:val="000000"/>
          <w:sz w:val="23"/>
          <w:szCs w:val="23"/>
          <w:lang w:eastAsia="ru-RU"/>
        </w:rPr>
        <w:t>м</w:t>
      </w:r>
      <w:r w:rsidR="00B801A5">
        <w:rPr>
          <w:rFonts w:eastAsia="Times New Roman"/>
          <w:color w:val="000000"/>
          <w:sz w:val="23"/>
          <w:szCs w:val="23"/>
          <w:lang w:eastAsia="ru-RU"/>
        </w:rPr>
        <w:t xml:space="preserve"> приказом Минфина России от 01.07.2013</w:t>
      </w:r>
      <w:r w:rsidR="005F2872">
        <w:rPr>
          <w:rFonts w:eastAsia="Times New Roman"/>
          <w:color w:val="000000"/>
          <w:sz w:val="23"/>
          <w:szCs w:val="23"/>
          <w:lang w:eastAsia="ru-RU"/>
        </w:rPr>
        <w:t xml:space="preserve"> </w:t>
      </w:r>
      <w:r w:rsidR="008F34A0">
        <w:rPr>
          <w:rFonts w:eastAsia="Times New Roman"/>
          <w:color w:val="000000"/>
          <w:sz w:val="23"/>
          <w:szCs w:val="23"/>
          <w:lang w:eastAsia="ru-RU"/>
        </w:rPr>
        <w:t xml:space="preserve">№ </w:t>
      </w:r>
      <w:r w:rsidR="005F2872">
        <w:rPr>
          <w:rFonts w:eastAsia="Times New Roman"/>
          <w:color w:val="000000"/>
          <w:sz w:val="23"/>
          <w:szCs w:val="23"/>
          <w:lang w:eastAsia="ru-RU"/>
        </w:rPr>
        <w:t>65н.</w:t>
      </w:r>
      <w:r w:rsidR="001C6D8C">
        <w:rPr>
          <w:rFonts w:eastAsia="Times New Roman"/>
          <w:color w:val="000000"/>
          <w:sz w:val="23"/>
          <w:szCs w:val="23"/>
          <w:lang w:eastAsia="ru-RU"/>
        </w:rPr>
        <w:t xml:space="preserve"> </w:t>
      </w:r>
      <w:r w:rsidR="008F34A0" w:rsidRPr="008F34A0">
        <w:rPr>
          <w:rFonts w:eastAsia="Times New Roman"/>
          <w:color w:val="000000"/>
          <w:sz w:val="23"/>
          <w:szCs w:val="23"/>
          <w:lang w:eastAsia="ru-RU"/>
        </w:rPr>
        <w:t>Например,</w:t>
      </w:r>
    </w:p>
    <w:p w:rsidR="001A3C8E" w:rsidRDefault="008265A4" w:rsidP="001A3C8E">
      <w:pPr>
        <w:spacing w:after="225" w:line="36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963E3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188 </w:t>
      </w:r>
      <w:r w:rsidR="00F85155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–</w:t>
      </w:r>
      <w:r w:rsidRPr="003963E3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 </w:t>
      </w:r>
      <w:r w:rsidR="00F85155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МВД </w:t>
      </w:r>
      <w:r w:rsidR="00DD5ABE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Российской Федерации </w:t>
      </w:r>
      <w:r w:rsidR="008F34A0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(в</w:t>
      </w:r>
      <w:r w:rsidR="00A14144" w:rsidRPr="00A23856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 </w:t>
      </w:r>
      <w:r w:rsidR="00A14144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субъектах Российской Федерации </w:t>
      </w:r>
      <w:r w:rsidR="00F85155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с таким кодом осуществляет администрирование доходов</w:t>
      </w:r>
      <w:r w:rsidR="0067406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 УМВД России по субъекту Российской Федерации,</w:t>
      </w:r>
      <w:r w:rsidR="00F85155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 </w:t>
      </w:r>
      <w:r w:rsidR="008F34A0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в Рязанской области </w:t>
      </w:r>
      <w:r w:rsidR="00F85155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- </w:t>
      </w:r>
      <w:r w:rsidRPr="003963E3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УМВД России по Рязанской области</w:t>
      </w:r>
      <w:r w:rsidR="007472DF" w:rsidRPr="007472DF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 </w:t>
      </w:r>
      <w:r w:rsidR="003B3756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и</w:t>
      </w:r>
      <w:r w:rsidR="00F85155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 </w:t>
      </w:r>
      <w:r w:rsidR="007472DF" w:rsidRPr="00A23856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е</w:t>
      </w:r>
      <w:r w:rsidR="007472DF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го подведомственные организации</w:t>
      </w:r>
      <w:r w:rsidR="00DE6E2C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)</w:t>
      </w:r>
      <w:r w:rsidR="007472DF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355E08" w:rsidRPr="001E315C" w:rsidRDefault="0067406D" w:rsidP="0067406D">
      <w:pPr>
        <w:tabs>
          <w:tab w:val="left" w:pos="142"/>
          <w:tab w:val="left" w:pos="284"/>
        </w:tabs>
        <w:spacing w:after="225" w:line="36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</w:t>
      </w:r>
      <w:proofErr w:type="gramStart"/>
      <w:r w:rsidR="00355E08" w:rsidRPr="001E315C">
        <w:rPr>
          <w:rFonts w:ascii="Times New Roman" w:hAnsi="Times New Roman" w:cs="Times New Roman"/>
          <w:sz w:val="23"/>
          <w:szCs w:val="23"/>
        </w:rPr>
        <w:t xml:space="preserve">В соответствии с пунктом 11 приложения № 1 к приказу Министерства финансов Российской Федерации от 12 ноября 2013 г. №107н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 в реквизите "Получатель" расчетного документа указывается сокращенное наименование органа Федерального казначейства и в скобках - сокращенное наименование </w:t>
      </w:r>
      <w:r w:rsidR="00355E08" w:rsidRPr="001E315C">
        <w:rPr>
          <w:rFonts w:ascii="Times New Roman" w:hAnsi="Times New Roman" w:cs="Times New Roman"/>
          <w:b/>
          <w:sz w:val="23"/>
          <w:szCs w:val="23"/>
        </w:rPr>
        <w:t>администратора доходов</w:t>
      </w:r>
      <w:r w:rsidR="00355E08" w:rsidRPr="001E315C">
        <w:rPr>
          <w:rFonts w:ascii="Times New Roman" w:hAnsi="Times New Roman" w:cs="Times New Roman"/>
          <w:sz w:val="23"/>
          <w:szCs w:val="23"/>
        </w:rPr>
        <w:t xml:space="preserve"> </w:t>
      </w:r>
      <w:r w:rsidR="00355E08" w:rsidRPr="001E315C">
        <w:rPr>
          <w:rFonts w:ascii="Times New Roman" w:hAnsi="Times New Roman" w:cs="Times New Roman"/>
          <w:b/>
          <w:sz w:val="23"/>
          <w:szCs w:val="23"/>
        </w:rPr>
        <w:t>бюджета</w:t>
      </w:r>
      <w:r w:rsidR="00355E08" w:rsidRPr="001E315C">
        <w:rPr>
          <w:rFonts w:ascii="Times New Roman" w:hAnsi="Times New Roman" w:cs="Times New Roman"/>
          <w:sz w:val="23"/>
          <w:szCs w:val="23"/>
        </w:rPr>
        <w:t>, осуществляющего администрирование</w:t>
      </w:r>
      <w:proofErr w:type="gramEnd"/>
      <w:r w:rsidR="00355E08" w:rsidRPr="001E315C">
        <w:rPr>
          <w:rFonts w:ascii="Times New Roman" w:hAnsi="Times New Roman" w:cs="Times New Roman"/>
          <w:sz w:val="23"/>
          <w:szCs w:val="23"/>
        </w:rPr>
        <w:t xml:space="preserve"> платежа в соответствии с законодательством Российской Федерации. </w:t>
      </w:r>
    </w:p>
    <w:p w:rsidR="00320BAD" w:rsidRPr="00355E08" w:rsidRDefault="007472DF" w:rsidP="005E2927">
      <w:pPr>
        <w:pStyle w:val="ConsPlusNormal"/>
        <w:tabs>
          <w:tab w:val="left" w:pos="284"/>
          <w:tab w:val="left" w:pos="426"/>
        </w:tabs>
        <w:spacing w:line="360" w:lineRule="auto"/>
        <w:jc w:val="both"/>
        <w:rPr>
          <w:rFonts w:eastAsia="Times New Roman"/>
          <w:color w:val="000000"/>
          <w:sz w:val="23"/>
          <w:szCs w:val="23"/>
          <w:lang w:eastAsia="ru-RU"/>
        </w:rPr>
      </w:pPr>
      <w:r w:rsidRPr="007472DF">
        <w:rPr>
          <w:sz w:val="23"/>
          <w:szCs w:val="23"/>
        </w:rPr>
        <w:t xml:space="preserve">     </w:t>
      </w:r>
      <w:r w:rsidR="00355E08" w:rsidRPr="00355E08">
        <w:rPr>
          <w:sz w:val="23"/>
          <w:szCs w:val="23"/>
        </w:rPr>
        <w:t xml:space="preserve">Таким образом, </w:t>
      </w:r>
      <w:r w:rsidR="00355E08" w:rsidRPr="00DB3C55">
        <w:rPr>
          <w:b/>
          <w:sz w:val="23"/>
          <w:szCs w:val="23"/>
        </w:rPr>
        <w:t>администратора поступлений</w:t>
      </w:r>
      <w:r w:rsidR="00355E08" w:rsidRPr="00355E08">
        <w:rPr>
          <w:sz w:val="23"/>
          <w:szCs w:val="23"/>
        </w:rPr>
        <w:t xml:space="preserve"> можно определить из</w:t>
      </w:r>
      <w:r w:rsidR="004428E9">
        <w:rPr>
          <w:sz w:val="23"/>
          <w:szCs w:val="23"/>
        </w:rPr>
        <w:t xml:space="preserve"> правильно оформленной </w:t>
      </w:r>
      <w:r w:rsidR="00355E08" w:rsidRPr="00355E08">
        <w:rPr>
          <w:sz w:val="23"/>
          <w:szCs w:val="23"/>
        </w:rPr>
        <w:t xml:space="preserve">квитанции об оплате </w:t>
      </w:r>
      <w:r w:rsidR="006D2004">
        <w:rPr>
          <w:sz w:val="23"/>
          <w:szCs w:val="23"/>
        </w:rPr>
        <w:t>административного штрафа</w:t>
      </w:r>
      <w:r w:rsidR="00355E08" w:rsidRPr="00355E08">
        <w:rPr>
          <w:sz w:val="23"/>
          <w:szCs w:val="23"/>
        </w:rPr>
        <w:t xml:space="preserve"> (</w:t>
      </w:r>
      <w:proofErr w:type="gramStart"/>
      <w:r w:rsidR="00355E08" w:rsidRPr="00355E08">
        <w:rPr>
          <w:sz w:val="23"/>
          <w:szCs w:val="23"/>
        </w:rPr>
        <w:t>указан</w:t>
      </w:r>
      <w:proofErr w:type="gramEnd"/>
      <w:r w:rsidR="00355E08" w:rsidRPr="00355E08">
        <w:rPr>
          <w:sz w:val="23"/>
          <w:szCs w:val="23"/>
        </w:rPr>
        <w:t xml:space="preserve"> в скобках после сокращенного наименования Управления</w:t>
      </w:r>
      <w:r w:rsidR="006D2004">
        <w:rPr>
          <w:sz w:val="23"/>
          <w:szCs w:val="23"/>
        </w:rPr>
        <w:t xml:space="preserve"> Федерального казначейства</w:t>
      </w:r>
      <w:r w:rsidR="00355E08" w:rsidRPr="00355E08">
        <w:rPr>
          <w:sz w:val="23"/>
          <w:szCs w:val="23"/>
        </w:rPr>
        <w:t>).</w:t>
      </w:r>
    </w:p>
    <w:p w:rsidR="00320BAD" w:rsidRPr="003963E3" w:rsidRDefault="005E2927" w:rsidP="005E2927">
      <w:pPr>
        <w:spacing w:after="225" w:line="360" w:lineRule="atLeast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     </w:t>
      </w:r>
      <w:r w:rsidR="00320BAD" w:rsidRPr="004428E9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Если оплаченный штраф отражается</w:t>
      </w:r>
      <w:r w:rsidR="00320BAD" w:rsidRPr="003963E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на информационных ресурсах </w:t>
      </w:r>
      <w:r w:rsidR="00320BAD" w:rsidRPr="004428E9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как неоплаченный</w:t>
      </w:r>
      <w:r w:rsidR="00320BAD" w:rsidRPr="003963E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это означает</w:t>
      </w:r>
      <w:r w:rsidR="00A8479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</w:t>
      </w:r>
      <w:r w:rsidR="00320BAD" w:rsidRPr="003963E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что:</w:t>
      </w:r>
    </w:p>
    <w:p w:rsidR="00320BAD" w:rsidRPr="003963E3" w:rsidRDefault="00320BAD" w:rsidP="003963E3">
      <w:pPr>
        <w:numPr>
          <w:ilvl w:val="0"/>
          <w:numId w:val="2"/>
        </w:numPr>
        <w:spacing w:after="0" w:line="360" w:lineRule="atLeast"/>
        <w:ind w:left="15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963E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организация, осуществляющая прием платежей,</w:t>
      </w:r>
      <w:r w:rsidR="00A8479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3963E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не передала информацию в ГИС ГМП</w:t>
      </w:r>
    </w:p>
    <w:p w:rsidR="00320BAD" w:rsidRPr="003963E3" w:rsidRDefault="00320BAD" w:rsidP="003963E3">
      <w:pPr>
        <w:spacing w:after="225" w:line="360" w:lineRule="atLeast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963E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или</w:t>
      </w:r>
    </w:p>
    <w:p w:rsidR="005E2927" w:rsidRDefault="00320BAD" w:rsidP="005E2927">
      <w:pPr>
        <w:numPr>
          <w:ilvl w:val="0"/>
          <w:numId w:val="3"/>
        </w:numPr>
        <w:spacing w:after="0" w:line="360" w:lineRule="atLeast"/>
        <w:ind w:left="15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963E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организация, осуществляющая прием платежей</w:t>
      </w:r>
      <w:r w:rsidR="00A8479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, </w:t>
      </w:r>
      <w:r w:rsidRPr="003963E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передала информацию в ГИС ГМП без указания УИН</w:t>
      </w:r>
      <w:r w:rsidR="001E315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320BAD" w:rsidRPr="005E2927" w:rsidRDefault="005E2927" w:rsidP="005E2927">
      <w:pPr>
        <w:tabs>
          <w:tab w:val="left" w:pos="426"/>
        </w:tabs>
        <w:spacing w:after="0" w:line="360" w:lineRule="atLeast"/>
        <w:ind w:left="15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</w:t>
      </w:r>
      <w:r w:rsidR="00320BAD" w:rsidRPr="005E29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 таком случае, для направления или уточнения информации об уплате административного штрафа в ГИС ГМП</w:t>
      </w:r>
      <w:r w:rsidR="00A84794" w:rsidRPr="005E29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</w:t>
      </w:r>
      <w:r w:rsidR="00320BAD" w:rsidRPr="005E29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320BAD" w:rsidRPr="005E2927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следует обращаться в</w:t>
      </w:r>
      <w:r w:rsidR="00320BAD" w:rsidRPr="005E2927"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  <w:t> </w:t>
      </w:r>
      <w:r w:rsidR="00320BAD" w:rsidRPr="005E2927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организацию, </w:t>
      </w:r>
      <w:r w:rsidR="00AF56AC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через которую была осуществлена уплата платежа (кредитная организация, МФЦ и т.п.)</w:t>
      </w:r>
    </w:p>
    <w:p w:rsidR="00320BAD" w:rsidRPr="003963E3" w:rsidRDefault="00320BAD" w:rsidP="003963E3">
      <w:p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320BAD" w:rsidRPr="007F5276" w:rsidRDefault="00A84794" w:rsidP="003963E3">
      <w:pPr>
        <w:spacing w:after="0" w:line="405" w:lineRule="atLeast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1" w:name="2"/>
      <w:bookmarkEnd w:id="1"/>
      <w:r w:rsidRPr="007F527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2.2</w:t>
      </w:r>
      <w:r w:rsidR="00732E66" w:rsidRPr="007F527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.</w:t>
      </w:r>
      <w:r w:rsidRPr="007F527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</w:t>
      </w:r>
      <w:r w:rsidR="004428E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Ш</w:t>
      </w:r>
      <w:r w:rsidR="00320BAD" w:rsidRPr="007F52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траф отменен</w:t>
      </w:r>
    </w:p>
    <w:p w:rsidR="00DB3C55" w:rsidRDefault="006D2004" w:rsidP="00DB3C55">
      <w:pPr>
        <w:spacing w:after="225" w:line="36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</w:t>
      </w:r>
      <w:r w:rsidR="005E29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 случае</w:t>
      </w:r>
      <w:proofErr w:type="gramStart"/>
      <w:r w:rsidR="005E29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</w:t>
      </w:r>
      <w:proofErr w:type="gramEnd"/>
      <w:r w:rsidR="00732E6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D41ED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если</w:t>
      </w:r>
      <w:r w:rsidR="00320BAD" w:rsidRPr="003963E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постановление по делу об административном правонарушении отменено, но на информационных ресурсах административный штраф продолжает отражаться, это означает, что информация о его отмене в </w:t>
      </w:r>
      <w:r w:rsidR="00AF56AC" w:rsidRPr="003963E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ГИС ГМП</w:t>
      </w:r>
      <w:r w:rsidR="00320BAD" w:rsidRPr="003963E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отсутствует.</w:t>
      </w:r>
      <w:r w:rsidR="00732E6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</w:t>
      </w:r>
      <w:r w:rsidR="00320BAD" w:rsidRPr="003963E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бязанность по передаче информации об отмене административных штрафов в ГИС ГМП</w:t>
      </w:r>
      <w:r w:rsidR="00732E66" w:rsidRPr="00732E6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732E6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возложена на </w:t>
      </w:r>
      <w:r w:rsidR="00732E66" w:rsidRPr="00DB3C55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администратора доходов</w:t>
      </w:r>
      <w:r w:rsidR="00732E66" w:rsidRPr="00732E6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6567EC" w:rsidRPr="00A23856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(в случае уплаты штрафов за нарушение ПДД </w:t>
      </w:r>
      <w:r w:rsidR="004428E9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 на территории Рязанской области </w:t>
      </w:r>
      <w:r w:rsidR="006567EC" w:rsidRPr="00A23856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- на </w:t>
      </w:r>
      <w:r w:rsidR="00732E66" w:rsidRPr="00A23856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УМВД России по Рязанской области</w:t>
      </w:r>
      <w:r w:rsidR="006567EC" w:rsidRPr="00A23856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 и его подведомственные организации)</w:t>
      </w:r>
      <w:r w:rsidR="00732E6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7F5276" w:rsidRPr="003963E3" w:rsidRDefault="006D2004" w:rsidP="00DB3C55">
      <w:pPr>
        <w:spacing w:after="225" w:line="36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lastRenderedPageBreak/>
        <w:t xml:space="preserve">    </w:t>
      </w:r>
      <w:r w:rsidR="00320BAD" w:rsidRPr="003963E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 случае</w:t>
      </w:r>
      <w:proofErr w:type="gramStart"/>
      <w:r w:rsidR="00320BAD" w:rsidRPr="003963E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</w:t>
      </w:r>
      <w:proofErr w:type="gramEnd"/>
      <w:r w:rsidR="00320BAD" w:rsidRPr="003963E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если </w:t>
      </w:r>
      <w:r w:rsidR="004428E9" w:rsidRPr="004428E9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отмененный </w:t>
      </w:r>
      <w:r w:rsidR="00320BAD" w:rsidRPr="004428E9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штраф продолжает отражаться на информационном</w:t>
      </w:r>
      <w:r w:rsidR="00320BAD" w:rsidRPr="003963E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ресурсе, для передачи информации об аннулировании (отмене) адм</w:t>
      </w:r>
      <w:r w:rsidR="00D41ED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инистративного штрафа в ГИС ГМП</w:t>
      </w:r>
      <w:r w:rsidR="00320BAD" w:rsidRPr="003963E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320BAD" w:rsidRPr="004428E9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следует обращаться к соответствующему</w:t>
      </w:r>
      <w:r w:rsidR="00320BAD" w:rsidRPr="003963E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320BAD" w:rsidRPr="00DB3C55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администратору доходов</w:t>
      </w:r>
      <w:r w:rsidR="00320BAD" w:rsidRPr="003963E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вынесшему решение об отмене постановления.</w:t>
      </w:r>
      <w:r w:rsidR="003D7CA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</w:p>
    <w:p w:rsidR="00320BAD" w:rsidRPr="007F5276" w:rsidRDefault="00732E66" w:rsidP="003963E3">
      <w:pPr>
        <w:spacing w:after="0" w:line="405" w:lineRule="atLeast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bookmarkStart w:id="2" w:name="3"/>
      <w:bookmarkEnd w:id="2"/>
      <w:r w:rsidRPr="007F527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2.3. </w:t>
      </w:r>
      <w:r w:rsidR="00320BAD" w:rsidRPr="007F527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Иные с</w:t>
      </w:r>
      <w:r w:rsidRPr="007F527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итуации</w:t>
      </w:r>
    </w:p>
    <w:p w:rsidR="003D7CAD" w:rsidRDefault="006D2004" w:rsidP="006D2004">
      <w:pPr>
        <w:spacing w:after="225" w:line="360" w:lineRule="atLeast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</w:t>
      </w:r>
      <w:r w:rsidR="004428E9" w:rsidRPr="004428E9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2.3.1.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3621E8" w:rsidRPr="003963E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 случае</w:t>
      </w:r>
      <w:proofErr w:type="gramStart"/>
      <w:r w:rsidR="003621E8" w:rsidRPr="003963E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</w:t>
      </w:r>
      <w:proofErr w:type="gramEnd"/>
      <w:r w:rsidR="00320BAD" w:rsidRPr="003963E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если Вы </w:t>
      </w:r>
      <w:r w:rsidR="00320BAD" w:rsidRPr="004428E9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повторно оплатили</w:t>
      </w:r>
      <w:r w:rsidR="00320BAD" w:rsidRPr="003963E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административный штраф, Вам следует обратиться к соответствующему </w:t>
      </w:r>
      <w:r w:rsidR="00320BAD" w:rsidRPr="00DB3C55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администратору доходов</w:t>
      </w:r>
      <w:r w:rsidR="00320BAD" w:rsidRPr="003963E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320BAD" w:rsidRPr="00DB3C55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(</w:t>
      </w:r>
      <w:r w:rsidR="006567EC" w:rsidRPr="00DB3C55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для штрафов за нарушение ПДД </w:t>
      </w:r>
      <w:r w:rsidR="00A97302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на территории Рязанской области </w:t>
      </w:r>
      <w:r w:rsidR="006567EC" w:rsidRPr="00DB3C55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- в </w:t>
      </w:r>
      <w:r w:rsidR="003621E8" w:rsidRPr="00DB3C55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УМВД России по Рязанской области</w:t>
      </w:r>
      <w:r w:rsidR="00A97302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 и </w:t>
      </w:r>
      <w:r w:rsidR="006567EC" w:rsidRPr="00DB3C55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его подведомственные организации</w:t>
      </w:r>
      <w:r w:rsidR="00320BAD" w:rsidRPr="00DB3C55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)</w:t>
      </w:r>
      <w:r w:rsidR="00320BAD" w:rsidRPr="003963E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, вынесшему постановление по делу об административном правонарушении, с </w:t>
      </w:r>
      <w:r w:rsidR="00320BAD" w:rsidRPr="004428E9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заявлением о возврате</w:t>
      </w:r>
      <w:r w:rsidR="00320BAD" w:rsidRPr="003963E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излишне уплаченных денежных средств.</w:t>
      </w:r>
    </w:p>
    <w:p w:rsidR="00320BAD" w:rsidRDefault="006D2004" w:rsidP="006D2004">
      <w:pPr>
        <w:spacing w:after="225" w:line="360" w:lineRule="atLeast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428E9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    </w:t>
      </w:r>
      <w:r w:rsidR="004428E9" w:rsidRPr="004428E9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2.3.2. </w:t>
      </w:r>
      <w:r w:rsidR="00320BAD" w:rsidRPr="003963E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 случае, если на информационном ресурсе </w:t>
      </w:r>
      <w:r w:rsidR="00320BAD" w:rsidRPr="00A97302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отражается административный штраф</w:t>
      </w:r>
      <w:r w:rsidR="00320BAD" w:rsidRPr="003963E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, при этом </w:t>
      </w:r>
      <w:r w:rsidR="00320BAD" w:rsidRPr="00A97302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постановление по делу</w:t>
      </w:r>
      <w:r w:rsidR="00320BAD" w:rsidRPr="003963E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об административном правонарушении Вы </w:t>
      </w:r>
      <w:r w:rsidR="00320BAD" w:rsidRPr="00A97302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не получили</w:t>
      </w:r>
      <w:r w:rsidR="00320BAD" w:rsidRPr="003963E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 у Вас отсутствует информация о времени и месте правонарушения, </w:t>
      </w:r>
      <w:r w:rsidR="00320BAD" w:rsidRPr="00A97302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следует обращаться к соответствующему администратору доходов</w:t>
      </w:r>
      <w:r w:rsidR="00320BAD" w:rsidRPr="003963E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для уточнения оснований вынесения постановления.</w:t>
      </w:r>
      <w:r w:rsidR="003D7CA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Критерий поиска определения администратора доходов </w:t>
      </w:r>
      <w:r w:rsidR="006A73FB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 информационном ресурсе</w:t>
      </w:r>
      <w:r w:rsidR="006A209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осуществляется по аналогии с порядком</w:t>
      </w:r>
      <w:r w:rsidR="00CA2CE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, указанном в разделах </w:t>
      </w:r>
      <w:r w:rsidR="00CA2CE6" w:rsidRPr="00A97302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2.1</w:t>
      </w:r>
      <w:r w:rsidR="00CA2CE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и </w:t>
      </w:r>
      <w:r w:rsidR="00CA2CE6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2.2 </w:t>
      </w:r>
      <w:bookmarkStart w:id="3" w:name="_GoBack"/>
      <w:bookmarkEnd w:id="3"/>
      <w:r w:rsidR="006A209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настоящей Памятки</w:t>
      </w:r>
      <w:r w:rsidR="00CA2CE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6A209E" w:rsidRDefault="007472DF" w:rsidP="007472DF">
      <w:pPr>
        <w:spacing w:after="225" w:line="360" w:lineRule="atLeast"/>
        <w:jc w:val="both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A97302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    </w:t>
      </w:r>
      <w:r w:rsidR="00A97302" w:rsidRPr="00A97302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2.3.3.</w:t>
      </w:r>
      <w:r w:rsidR="00A9730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30619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 случае, </w:t>
      </w:r>
      <w:r w:rsidR="00A97302" w:rsidRPr="00A97302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если административный штраф наложен на территории другого субъекта РФ</w:t>
      </w:r>
      <w:r w:rsidR="00A97302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,</w:t>
      </w:r>
      <w:r w:rsidR="00A9730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30619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для решения вопроса </w:t>
      </w:r>
      <w:r w:rsidR="0030619E" w:rsidRPr="00D41ED7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следует обращаться </w:t>
      </w:r>
      <w:r w:rsidR="006A209E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к соответствующему администратору на территории такого субъекта Российской Федерации.</w:t>
      </w:r>
    </w:p>
    <w:sectPr w:rsidR="006A209E" w:rsidSect="003963E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06CFE"/>
    <w:multiLevelType w:val="multilevel"/>
    <w:tmpl w:val="510A5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3B7D8C"/>
    <w:multiLevelType w:val="multilevel"/>
    <w:tmpl w:val="63D8D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23D5D27"/>
    <w:multiLevelType w:val="multilevel"/>
    <w:tmpl w:val="B7326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B45492F"/>
    <w:multiLevelType w:val="multilevel"/>
    <w:tmpl w:val="C3842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1987457"/>
    <w:multiLevelType w:val="multilevel"/>
    <w:tmpl w:val="4B30EA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53F81E00"/>
    <w:multiLevelType w:val="multilevel"/>
    <w:tmpl w:val="38240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0BAD"/>
    <w:rsid w:val="0001672C"/>
    <w:rsid w:val="000828F2"/>
    <w:rsid w:val="000D5284"/>
    <w:rsid w:val="0013555A"/>
    <w:rsid w:val="00156014"/>
    <w:rsid w:val="00166B20"/>
    <w:rsid w:val="001A3C8E"/>
    <w:rsid w:val="001C6D8C"/>
    <w:rsid w:val="001E315C"/>
    <w:rsid w:val="0024737C"/>
    <w:rsid w:val="00265688"/>
    <w:rsid w:val="0028658C"/>
    <w:rsid w:val="0030619E"/>
    <w:rsid w:val="00311418"/>
    <w:rsid w:val="00320BAD"/>
    <w:rsid w:val="00355E08"/>
    <w:rsid w:val="003621E8"/>
    <w:rsid w:val="003963E3"/>
    <w:rsid w:val="003B3756"/>
    <w:rsid w:val="003D7CAD"/>
    <w:rsid w:val="003F3923"/>
    <w:rsid w:val="004428E9"/>
    <w:rsid w:val="004A7418"/>
    <w:rsid w:val="00522EFA"/>
    <w:rsid w:val="00553BD8"/>
    <w:rsid w:val="0055607A"/>
    <w:rsid w:val="0058509B"/>
    <w:rsid w:val="005E2927"/>
    <w:rsid w:val="005F2872"/>
    <w:rsid w:val="00642C6E"/>
    <w:rsid w:val="006567EC"/>
    <w:rsid w:val="0067406D"/>
    <w:rsid w:val="00687B91"/>
    <w:rsid w:val="0069425E"/>
    <w:rsid w:val="006A209E"/>
    <w:rsid w:val="006A73FB"/>
    <w:rsid w:val="006D2004"/>
    <w:rsid w:val="00732E66"/>
    <w:rsid w:val="007472DF"/>
    <w:rsid w:val="007926CB"/>
    <w:rsid w:val="007C058C"/>
    <w:rsid w:val="007F5276"/>
    <w:rsid w:val="008265A4"/>
    <w:rsid w:val="0084226B"/>
    <w:rsid w:val="008F34A0"/>
    <w:rsid w:val="008F4982"/>
    <w:rsid w:val="009063E3"/>
    <w:rsid w:val="00960017"/>
    <w:rsid w:val="00997D4B"/>
    <w:rsid w:val="00A14144"/>
    <w:rsid w:val="00A23856"/>
    <w:rsid w:val="00A84794"/>
    <w:rsid w:val="00A940DA"/>
    <w:rsid w:val="00A97302"/>
    <w:rsid w:val="00AA36C0"/>
    <w:rsid w:val="00AA64D0"/>
    <w:rsid w:val="00AD2BFC"/>
    <w:rsid w:val="00AF56AC"/>
    <w:rsid w:val="00B801A5"/>
    <w:rsid w:val="00B96F8D"/>
    <w:rsid w:val="00C52852"/>
    <w:rsid w:val="00C7148D"/>
    <w:rsid w:val="00C74789"/>
    <w:rsid w:val="00CA2CE6"/>
    <w:rsid w:val="00D41ED7"/>
    <w:rsid w:val="00D64183"/>
    <w:rsid w:val="00DB3C55"/>
    <w:rsid w:val="00DD5ABE"/>
    <w:rsid w:val="00DE6E2C"/>
    <w:rsid w:val="00E424DF"/>
    <w:rsid w:val="00F85155"/>
    <w:rsid w:val="00FD1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4D0"/>
  </w:style>
  <w:style w:type="paragraph" w:styleId="3">
    <w:name w:val="heading 3"/>
    <w:basedOn w:val="a"/>
    <w:link w:val="30"/>
    <w:uiPriority w:val="9"/>
    <w:qFormat/>
    <w:rsid w:val="00320B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20BA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320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20BAD"/>
  </w:style>
  <w:style w:type="character" w:styleId="a4">
    <w:name w:val="Hyperlink"/>
    <w:basedOn w:val="a0"/>
    <w:uiPriority w:val="99"/>
    <w:semiHidden/>
    <w:unhideWhenUsed/>
    <w:rsid w:val="00320BA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473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737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963E3"/>
    <w:pPr>
      <w:ind w:left="720"/>
      <w:contextualSpacing/>
    </w:pPr>
  </w:style>
  <w:style w:type="paragraph" w:customStyle="1" w:styleId="ConsPlusNormal">
    <w:name w:val="ConsPlusNormal"/>
    <w:rsid w:val="001355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2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5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41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3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835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96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351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9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70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67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38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4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3</Pages>
  <Words>947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Кирьянова Ирина Юрьевна</cp:lastModifiedBy>
  <cp:revision>45</cp:revision>
  <cp:lastPrinted>2016-03-10T12:30:00Z</cp:lastPrinted>
  <dcterms:created xsi:type="dcterms:W3CDTF">2016-03-01T08:37:00Z</dcterms:created>
  <dcterms:modified xsi:type="dcterms:W3CDTF">2016-03-23T11:12:00Z</dcterms:modified>
</cp:coreProperties>
</file>