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6F2" w:rsidRPr="00343690" w:rsidRDefault="008446F2" w:rsidP="008446F2">
      <w:pPr>
        <w:pStyle w:val="1"/>
        <w:shd w:val="clear" w:color="auto" w:fill="auto"/>
        <w:tabs>
          <w:tab w:val="left" w:pos="5245"/>
        </w:tabs>
        <w:spacing w:line="280" w:lineRule="atLeast"/>
        <w:ind w:right="8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</w:t>
      </w:r>
      <w:r w:rsidRPr="00343690">
        <w:rPr>
          <w:rFonts w:ascii="Times New Roman" w:hAnsi="Times New Roman" w:cs="Times New Roman"/>
          <w:sz w:val="24"/>
          <w:szCs w:val="24"/>
        </w:rPr>
        <w:t>Дело №2-2471/2016</w:t>
      </w:r>
    </w:p>
    <w:p w:rsidR="00FC731A" w:rsidRDefault="00FC731A" w:rsidP="008446F2">
      <w:pPr>
        <w:pStyle w:val="1"/>
        <w:shd w:val="clear" w:color="auto" w:fill="auto"/>
        <w:tabs>
          <w:tab w:val="right" w:pos="7011"/>
        </w:tabs>
        <w:spacing w:line="280" w:lineRule="atLeast"/>
        <w:ind w:left="40" w:right="80" w:firstLine="3120"/>
        <w:jc w:val="left"/>
        <w:rPr>
          <w:rFonts w:ascii="Times New Roman" w:hAnsi="Times New Roman" w:cs="Times New Roman"/>
          <w:sz w:val="24"/>
          <w:szCs w:val="24"/>
        </w:rPr>
      </w:pPr>
    </w:p>
    <w:p w:rsidR="00FE68BE" w:rsidRDefault="00FE68BE" w:rsidP="00FE68BE">
      <w:pPr>
        <w:pStyle w:val="1"/>
        <w:shd w:val="clear" w:color="auto" w:fill="auto"/>
        <w:tabs>
          <w:tab w:val="right" w:pos="7011"/>
        </w:tabs>
        <w:spacing w:line="280" w:lineRule="atLeast"/>
        <w:ind w:left="40" w:right="80" w:firstLine="31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446F2" w:rsidRPr="00343690">
        <w:rPr>
          <w:rFonts w:ascii="Times New Roman" w:hAnsi="Times New Roman" w:cs="Times New Roman"/>
          <w:sz w:val="24"/>
          <w:szCs w:val="24"/>
        </w:rPr>
        <w:t>РЕШЕНИЕ</w:t>
      </w:r>
    </w:p>
    <w:p w:rsidR="00FE68BE" w:rsidRDefault="00FE68BE" w:rsidP="00FE68BE">
      <w:pPr>
        <w:pStyle w:val="1"/>
        <w:shd w:val="clear" w:color="auto" w:fill="auto"/>
        <w:tabs>
          <w:tab w:val="right" w:pos="7011"/>
        </w:tabs>
        <w:spacing w:line="280" w:lineRule="atLeast"/>
        <w:ind w:right="8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ИМЕНЕМ РОССИЙСКОЙ ФЕДЕРАЦИИ </w:t>
      </w:r>
    </w:p>
    <w:p w:rsidR="008446F2" w:rsidRPr="00343690" w:rsidRDefault="00FE68BE" w:rsidP="00FE68BE">
      <w:pPr>
        <w:pStyle w:val="1"/>
        <w:shd w:val="clear" w:color="auto" w:fill="auto"/>
        <w:tabs>
          <w:tab w:val="right" w:pos="7011"/>
        </w:tabs>
        <w:spacing w:line="280" w:lineRule="atLeast"/>
        <w:ind w:right="8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446F2" w:rsidRPr="0034369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446F2" w:rsidRPr="00343690">
        <w:rPr>
          <w:rFonts w:ascii="Times New Roman" w:hAnsi="Times New Roman" w:cs="Times New Roman"/>
          <w:sz w:val="24"/>
          <w:szCs w:val="24"/>
        </w:rPr>
        <w:t>Рязань</w:t>
      </w:r>
      <w:r w:rsidR="008446F2" w:rsidRPr="003436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8446F2" w:rsidRPr="00343690">
        <w:rPr>
          <w:rFonts w:ascii="Times New Roman" w:hAnsi="Times New Roman" w:cs="Times New Roman"/>
          <w:sz w:val="24"/>
          <w:szCs w:val="24"/>
        </w:rPr>
        <w:t>15 сентября 2016 года</w:t>
      </w:r>
    </w:p>
    <w:p w:rsidR="008446F2" w:rsidRPr="00343690" w:rsidRDefault="008446F2" w:rsidP="008446F2">
      <w:pPr>
        <w:pStyle w:val="1"/>
        <w:shd w:val="clear" w:color="auto" w:fill="auto"/>
        <w:spacing w:line="280" w:lineRule="atLeast"/>
        <w:ind w:left="4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>Советский районный суд г.</w:t>
      </w:r>
      <w:r w:rsidR="00FE68BE">
        <w:rPr>
          <w:rFonts w:ascii="Times New Roman" w:hAnsi="Times New Roman" w:cs="Times New Roman"/>
          <w:sz w:val="24"/>
          <w:szCs w:val="24"/>
        </w:rPr>
        <w:t xml:space="preserve"> </w:t>
      </w:r>
      <w:r w:rsidRPr="00343690">
        <w:rPr>
          <w:rFonts w:ascii="Times New Roman" w:hAnsi="Times New Roman" w:cs="Times New Roman"/>
          <w:sz w:val="24"/>
          <w:szCs w:val="24"/>
        </w:rPr>
        <w:t>Рязани в составе:</w:t>
      </w:r>
    </w:p>
    <w:p w:rsidR="008446F2" w:rsidRPr="00343690" w:rsidRDefault="008446F2" w:rsidP="008446F2">
      <w:pPr>
        <w:pStyle w:val="1"/>
        <w:shd w:val="clear" w:color="auto" w:fill="auto"/>
        <w:spacing w:line="280" w:lineRule="atLeast"/>
        <w:ind w:lef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 xml:space="preserve">председательствующего судьи </w:t>
      </w:r>
      <w:proofErr w:type="spellStart"/>
      <w:r w:rsidRPr="00343690">
        <w:rPr>
          <w:rFonts w:ascii="Times New Roman" w:hAnsi="Times New Roman" w:cs="Times New Roman"/>
          <w:sz w:val="24"/>
          <w:szCs w:val="24"/>
        </w:rPr>
        <w:t>Прошкиной</w:t>
      </w:r>
      <w:proofErr w:type="spellEnd"/>
      <w:r w:rsidRPr="00343690">
        <w:rPr>
          <w:rFonts w:ascii="Times New Roman" w:hAnsi="Times New Roman" w:cs="Times New Roman"/>
          <w:sz w:val="24"/>
          <w:szCs w:val="24"/>
        </w:rPr>
        <w:t xml:space="preserve"> Г.А.,</w:t>
      </w:r>
    </w:p>
    <w:p w:rsidR="008446F2" w:rsidRPr="00343690" w:rsidRDefault="008446F2" w:rsidP="008446F2">
      <w:pPr>
        <w:pStyle w:val="1"/>
        <w:shd w:val="clear" w:color="auto" w:fill="auto"/>
        <w:spacing w:line="280" w:lineRule="atLeast"/>
        <w:ind w:left="4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 xml:space="preserve">с участием </w:t>
      </w:r>
      <w:proofErr w:type="gramStart"/>
      <w:r w:rsidRPr="00343690">
        <w:rPr>
          <w:rFonts w:ascii="Times New Roman" w:hAnsi="Times New Roman" w:cs="Times New Roman"/>
          <w:sz w:val="24"/>
          <w:szCs w:val="24"/>
        </w:rPr>
        <w:t>представителя ответчика Министерства финансов Российской Федерации</w:t>
      </w:r>
      <w:proofErr w:type="gramEnd"/>
      <w:r w:rsidRPr="00343690">
        <w:rPr>
          <w:rFonts w:ascii="Times New Roman" w:hAnsi="Times New Roman" w:cs="Times New Roman"/>
          <w:sz w:val="24"/>
          <w:szCs w:val="24"/>
        </w:rPr>
        <w:t xml:space="preserve"> в лице Управления Федерального казначейства по Ряз</w:t>
      </w:r>
      <w:r w:rsidR="00FE68BE">
        <w:rPr>
          <w:rFonts w:ascii="Times New Roman" w:hAnsi="Times New Roman" w:cs="Times New Roman"/>
          <w:sz w:val="24"/>
          <w:szCs w:val="24"/>
        </w:rPr>
        <w:t>анской области - К</w:t>
      </w:r>
      <w:r w:rsidRPr="00343690">
        <w:rPr>
          <w:rFonts w:ascii="Times New Roman" w:hAnsi="Times New Roman" w:cs="Times New Roman"/>
          <w:sz w:val="24"/>
          <w:szCs w:val="24"/>
        </w:rPr>
        <w:t>., действующего на основании доверенности,</w:t>
      </w:r>
    </w:p>
    <w:p w:rsidR="008446F2" w:rsidRPr="00343690" w:rsidRDefault="008446F2" w:rsidP="008446F2">
      <w:pPr>
        <w:pStyle w:val="1"/>
        <w:shd w:val="clear" w:color="auto" w:fill="auto"/>
        <w:tabs>
          <w:tab w:val="center" w:pos="6873"/>
        </w:tabs>
        <w:spacing w:line="280" w:lineRule="atLeast"/>
        <w:ind w:left="4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>представителя третьего лица Управления Министерства внутренних дел</w:t>
      </w:r>
      <w:proofErr w:type="gramStart"/>
      <w:r w:rsidRPr="0034369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43690">
        <w:rPr>
          <w:rFonts w:ascii="Times New Roman" w:hAnsi="Times New Roman" w:cs="Times New Roman"/>
          <w:sz w:val="24"/>
          <w:szCs w:val="24"/>
        </w:rPr>
        <w:t>Российской Федерации по Р</w:t>
      </w:r>
      <w:r w:rsidR="00FE68BE">
        <w:rPr>
          <w:rFonts w:ascii="Times New Roman" w:hAnsi="Times New Roman" w:cs="Times New Roman"/>
          <w:sz w:val="24"/>
          <w:szCs w:val="24"/>
        </w:rPr>
        <w:t>язанской области - Ф</w:t>
      </w:r>
      <w:r w:rsidRPr="00343690">
        <w:rPr>
          <w:rFonts w:ascii="Times New Roman" w:hAnsi="Times New Roman" w:cs="Times New Roman"/>
          <w:sz w:val="24"/>
          <w:szCs w:val="24"/>
        </w:rPr>
        <w:t>., действующей на основании доверенности,</w:t>
      </w:r>
      <w:r w:rsidRPr="00343690">
        <w:rPr>
          <w:rFonts w:ascii="Times New Roman" w:hAnsi="Times New Roman" w:cs="Times New Roman"/>
          <w:sz w:val="24"/>
          <w:szCs w:val="24"/>
        </w:rPr>
        <w:tab/>
        <w:t>.</w:t>
      </w:r>
    </w:p>
    <w:p w:rsidR="008446F2" w:rsidRPr="00343690" w:rsidRDefault="008446F2" w:rsidP="008446F2">
      <w:pPr>
        <w:pStyle w:val="1"/>
        <w:shd w:val="clear" w:color="auto" w:fill="auto"/>
        <w:spacing w:line="280" w:lineRule="atLeast"/>
        <w:ind w:left="4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>представителя третьего лица Прокуратуры Ря</w:t>
      </w:r>
      <w:r w:rsidR="00FE68BE">
        <w:rPr>
          <w:rFonts w:ascii="Times New Roman" w:hAnsi="Times New Roman" w:cs="Times New Roman"/>
          <w:sz w:val="24"/>
          <w:szCs w:val="24"/>
        </w:rPr>
        <w:t>занской области - Б</w:t>
      </w:r>
      <w:r w:rsidRPr="00343690">
        <w:rPr>
          <w:rFonts w:ascii="Times New Roman" w:hAnsi="Times New Roman" w:cs="Times New Roman"/>
          <w:sz w:val="24"/>
          <w:szCs w:val="24"/>
        </w:rPr>
        <w:t>., действующего на основании доверенности,</w:t>
      </w:r>
    </w:p>
    <w:p w:rsidR="008446F2" w:rsidRPr="00343690" w:rsidRDefault="008446F2" w:rsidP="008446F2">
      <w:pPr>
        <w:pStyle w:val="1"/>
        <w:shd w:val="clear" w:color="auto" w:fill="auto"/>
        <w:spacing w:line="280" w:lineRule="atLeast"/>
        <w:ind w:left="4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 xml:space="preserve">рассмотрев в открытом судебном заседании в помещении суда гражданское дело по </w:t>
      </w:r>
      <w:r w:rsidR="00FE68BE">
        <w:rPr>
          <w:rFonts w:ascii="Times New Roman" w:hAnsi="Times New Roman" w:cs="Times New Roman"/>
          <w:sz w:val="24"/>
          <w:szCs w:val="24"/>
        </w:rPr>
        <w:t>иску Ш.</w:t>
      </w:r>
      <w:r w:rsidRPr="00343690">
        <w:rPr>
          <w:rFonts w:ascii="Times New Roman" w:hAnsi="Times New Roman" w:cs="Times New Roman"/>
          <w:sz w:val="24"/>
          <w:szCs w:val="24"/>
        </w:rPr>
        <w:t xml:space="preserve"> к Министерству финансов Российской Федераций в лице Управления Федерального казначейства по Рязанской области </w:t>
      </w:r>
      <w:proofErr w:type="gramStart"/>
      <w:r w:rsidRPr="0034369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43690">
        <w:rPr>
          <w:rFonts w:ascii="Times New Roman" w:hAnsi="Times New Roman" w:cs="Times New Roman"/>
          <w:sz w:val="24"/>
          <w:szCs w:val="24"/>
        </w:rPr>
        <w:t xml:space="preserve"> компенсаций морального вреда, причиненного незаконным у</w:t>
      </w:r>
      <w:r w:rsidR="00FE68BE">
        <w:rPr>
          <w:rFonts w:ascii="Times New Roman" w:hAnsi="Times New Roman" w:cs="Times New Roman"/>
          <w:sz w:val="24"/>
          <w:szCs w:val="24"/>
        </w:rPr>
        <w:t xml:space="preserve">головным преследованием, </w:t>
      </w:r>
    </w:p>
    <w:p w:rsidR="008446F2" w:rsidRPr="00343690" w:rsidRDefault="008446F2" w:rsidP="008446F2">
      <w:pPr>
        <w:pStyle w:val="1"/>
        <w:shd w:val="clear" w:color="auto" w:fill="auto"/>
        <w:spacing w:line="280" w:lineRule="atLeast"/>
        <w:ind w:left="4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>УСТАНОВИЛ:</w:t>
      </w:r>
    </w:p>
    <w:p w:rsidR="008E12A7" w:rsidRDefault="00FE68BE" w:rsidP="008E12A7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Ш.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обратился в суд с вышеуказанным иском, мотивируя тем, </w:t>
      </w:r>
      <w:r>
        <w:rPr>
          <w:rFonts w:ascii="Times New Roman" w:hAnsi="Times New Roman" w:cs="Times New Roman"/>
          <w:sz w:val="24"/>
          <w:szCs w:val="24"/>
        </w:rPr>
        <w:t xml:space="preserve">что следственным отделом ОМВД 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России по Спасскому району </w:t>
      </w:r>
      <w:r w:rsidR="00202B68" w:rsidRPr="00202B68">
        <w:rPr>
          <w:rFonts w:ascii="Times New Roman" w:hAnsi="Times New Roman" w:cs="Times New Roman"/>
          <w:i/>
          <w:sz w:val="24"/>
          <w:szCs w:val="24"/>
        </w:rPr>
        <w:t>&lt;дата&gt;</w:t>
      </w:r>
      <w:r>
        <w:rPr>
          <w:rFonts w:ascii="Times New Roman" w:hAnsi="Times New Roman" w:cs="Times New Roman"/>
          <w:sz w:val="24"/>
          <w:szCs w:val="24"/>
        </w:rPr>
        <w:t xml:space="preserve">  в отношении него и Б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. было возбуждено уголовное дело № </w:t>
      </w:r>
      <w:r w:rsidRPr="00154B37">
        <w:rPr>
          <w:rFonts w:ascii="Times New Roman" w:hAnsi="Times New Roman" w:cs="Times New Roman"/>
          <w:i/>
          <w:sz w:val="24"/>
          <w:szCs w:val="24"/>
        </w:rPr>
        <w:t>&lt;данные изъяты&gt;</w:t>
      </w:r>
      <w:r>
        <w:rPr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признакам преступления, предусмотренного п. а </w:t>
      </w:r>
      <w:proofErr w:type="spellStart"/>
      <w:r w:rsidR="008446F2" w:rsidRPr="00343690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="008446F2" w:rsidRPr="00343690">
        <w:rPr>
          <w:rFonts w:ascii="Times New Roman" w:hAnsi="Times New Roman" w:cs="Times New Roman"/>
          <w:sz w:val="24"/>
          <w:szCs w:val="24"/>
        </w:rPr>
        <w:t>.З</w:t>
      </w:r>
      <w:proofErr w:type="spellEnd"/>
      <w:proofErr w:type="gramEnd"/>
      <w:r w:rsidR="008446F2" w:rsidRPr="00343690">
        <w:rPr>
          <w:rFonts w:ascii="Times New Roman" w:hAnsi="Times New Roman" w:cs="Times New Roman"/>
          <w:sz w:val="24"/>
          <w:szCs w:val="24"/>
        </w:rPr>
        <w:t xml:space="preserve"> ст. 158 Уголовного кодекса Российской Федерации, по факту кражи имущества из дом</w:t>
      </w:r>
      <w:r>
        <w:rPr>
          <w:rFonts w:ascii="Times New Roman" w:hAnsi="Times New Roman" w:cs="Times New Roman"/>
          <w:sz w:val="24"/>
          <w:szCs w:val="24"/>
        </w:rPr>
        <w:t>а, принадлежащего Р.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</w:t>
      </w:r>
      <w:r w:rsidR="00202B68" w:rsidRPr="00202B68">
        <w:rPr>
          <w:rFonts w:ascii="Times New Roman" w:hAnsi="Times New Roman" w:cs="Times New Roman"/>
          <w:i/>
          <w:sz w:val="24"/>
          <w:szCs w:val="24"/>
        </w:rPr>
        <w:t>&lt;дата&gt;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уголовное дело с</w:t>
      </w:r>
      <w:r>
        <w:rPr>
          <w:rFonts w:ascii="Times New Roman" w:hAnsi="Times New Roman" w:cs="Times New Roman"/>
          <w:sz w:val="24"/>
          <w:szCs w:val="24"/>
        </w:rPr>
        <w:t xml:space="preserve"> утвержденным обвинительным закл</w:t>
      </w:r>
      <w:r w:rsidR="008446F2" w:rsidRPr="00343690">
        <w:rPr>
          <w:rFonts w:ascii="Times New Roman" w:hAnsi="Times New Roman" w:cs="Times New Roman"/>
          <w:sz w:val="24"/>
          <w:szCs w:val="24"/>
        </w:rPr>
        <w:t>ючением было направлено в Спасский районный суд Рязанск</w:t>
      </w:r>
      <w:r>
        <w:rPr>
          <w:rFonts w:ascii="Times New Roman" w:hAnsi="Times New Roman" w:cs="Times New Roman"/>
          <w:sz w:val="24"/>
          <w:szCs w:val="24"/>
        </w:rPr>
        <w:t xml:space="preserve">ой области для рассмотрения  по 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существу, но </w:t>
      </w:r>
      <w:r w:rsidR="00202B68" w:rsidRPr="00202B68">
        <w:rPr>
          <w:rFonts w:ascii="Times New Roman" w:hAnsi="Times New Roman" w:cs="Times New Roman"/>
          <w:i/>
          <w:sz w:val="24"/>
          <w:szCs w:val="24"/>
        </w:rPr>
        <w:t>&lt;дата&gt;</w:t>
      </w:r>
      <w:r>
        <w:rPr>
          <w:i/>
          <w:sz w:val="24"/>
          <w:szCs w:val="24"/>
        </w:rPr>
        <w:t xml:space="preserve">  </w:t>
      </w:r>
      <w:r w:rsidR="008446F2" w:rsidRPr="00343690">
        <w:rPr>
          <w:rFonts w:ascii="Times New Roman" w:hAnsi="Times New Roman" w:cs="Times New Roman"/>
          <w:sz w:val="24"/>
          <w:szCs w:val="24"/>
        </w:rPr>
        <w:t>возвращено прокурору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B68" w:rsidRPr="00202B68">
        <w:rPr>
          <w:rFonts w:ascii="Times New Roman" w:hAnsi="Times New Roman" w:cs="Times New Roman"/>
          <w:i/>
          <w:sz w:val="24"/>
          <w:szCs w:val="24"/>
        </w:rPr>
        <w:t>&lt;</w:t>
      </w:r>
      <w:proofErr w:type="gramStart"/>
      <w:r w:rsidR="00202B68" w:rsidRPr="00202B68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="00202B68" w:rsidRPr="00202B68">
        <w:rPr>
          <w:rFonts w:ascii="Times New Roman" w:hAnsi="Times New Roman" w:cs="Times New Roman"/>
          <w:i/>
          <w:sz w:val="24"/>
          <w:szCs w:val="24"/>
        </w:rPr>
        <w:t>ата&gt;</w:t>
      </w:r>
      <w:r w:rsidR="00202B68">
        <w:rPr>
          <w:i/>
        </w:rPr>
        <w:t xml:space="preserve"> </w:t>
      </w:r>
      <w:r w:rsidR="008446F2" w:rsidRPr="0034369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го действия и действия Б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. переквалифицированы на п. а, б ч.2 ст. 158 Уголовного кодекса Российской Федерации. </w:t>
      </w:r>
      <w:r w:rsidR="00202B68" w:rsidRPr="00202B68">
        <w:rPr>
          <w:rFonts w:ascii="Times New Roman" w:hAnsi="Times New Roman" w:cs="Times New Roman"/>
          <w:i/>
          <w:sz w:val="24"/>
          <w:szCs w:val="24"/>
        </w:rPr>
        <w:t>&lt;дата&gt;</w:t>
      </w:r>
      <w:r>
        <w:rPr>
          <w:i/>
          <w:sz w:val="24"/>
          <w:szCs w:val="24"/>
        </w:rPr>
        <w:t xml:space="preserve"> 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уголовное дело № </w:t>
      </w:r>
      <w:r w:rsidRPr="00154B37">
        <w:rPr>
          <w:rFonts w:ascii="Times New Roman" w:hAnsi="Times New Roman" w:cs="Times New Roman"/>
          <w:i/>
          <w:sz w:val="24"/>
          <w:szCs w:val="24"/>
        </w:rPr>
        <w:t>&lt;данные изъяты&gt;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был</w:t>
      </w:r>
      <w:r w:rsidR="008E12A7">
        <w:rPr>
          <w:rFonts w:ascii="Times New Roman" w:hAnsi="Times New Roman" w:cs="Times New Roman"/>
          <w:sz w:val="24"/>
          <w:szCs w:val="24"/>
        </w:rPr>
        <w:t>о соединено с уголовным делом №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</w:t>
      </w:r>
      <w:r w:rsidR="008E12A7" w:rsidRPr="00154B37">
        <w:rPr>
          <w:rFonts w:ascii="Times New Roman" w:hAnsi="Times New Roman" w:cs="Times New Roman"/>
          <w:i/>
          <w:sz w:val="24"/>
          <w:szCs w:val="24"/>
        </w:rPr>
        <w:t>&lt;данные изъяты&gt;</w:t>
      </w:r>
      <w:r w:rsidR="008446F2" w:rsidRPr="00343690">
        <w:rPr>
          <w:rFonts w:ascii="Times New Roman" w:hAnsi="Times New Roman" w:cs="Times New Roman"/>
          <w:sz w:val="24"/>
          <w:szCs w:val="24"/>
        </w:rPr>
        <w:t>. В ходе дополнительного расследования их причастность к хищению имущес</w:t>
      </w:r>
      <w:r w:rsidR="008E12A7">
        <w:rPr>
          <w:rFonts w:ascii="Times New Roman" w:hAnsi="Times New Roman" w:cs="Times New Roman"/>
          <w:sz w:val="24"/>
          <w:szCs w:val="24"/>
        </w:rPr>
        <w:t>тва, принадлежащего Р. д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оказана не была и </w:t>
      </w:r>
      <w:bookmarkStart w:id="0" w:name="_GoBack"/>
      <w:r w:rsidR="008E12A7" w:rsidRPr="00154B37">
        <w:rPr>
          <w:rFonts w:ascii="Times New Roman" w:hAnsi="Times New Roman" w:cs="Times New Roman"/>
          <w:i/>
          <w:sz w:val="24"/>
          <w:szCs w:val="24"/>
        </w:rPr>
        <w:t>&lt;дата&gt;</w:t>
      </w:r>
      <w:bookmarkEnd w:id="0"/>
      <w:r w:rsidR="008E12A7">
        <w:rPr>
          <w:i/>
          <w:sz w:val="24"/>
          <w:szCs w:val="24"/>
        </w:rPr>
        <w:t xml:space="preserve">  </w:t>
      </w:r>
      <w:r w:rsidR="008446F2" w:rsidRPr="00343690">
        <w:rPr>
          <w:rFonts w:ascii="Times New Roman" w:hAnsi="Times New Roman" w:cs="Times New Roman"/>
          <w:sz w:val="24"/>
          <w:szCs w:val="24"/>
        </w:rPr>
        <w:t>уголовное преследование в отно</w:t>
      </w:r>
      <w:r w:rsidR="008E12A7">
        <w:rPr>
          <w:rFonts w:ascii="Times New Roman" w:hAnsi="Times New Roman" w:cs="Times New Roman"/>
          <w:sz w:val="24"/>
          <w:szCs w:val="24"/>
        </w:rPr>
        <w:t xml:space="preserve">шении них в части обвинения по п. а, </w:t>
      </w:r>
      <w:proofErr w:type="gramStart"/>
      <w:r w:rsidR="008E12A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8E12A7">
        <w:rPr>
          <w:rFonts w:ascii="Times New Roman" w:hAnsi="Times New Roman" w:cs="Times New Roman"/>
          <w:sz w:val="24"/>
          <w:szCs w:val="24"/>
        </w:rPr>
        <w:t>,  ч.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2 ст. </w:t>
      </w:r>
      <w:r w:rsidR="008E12A7">
        <w:rPr>
          <w:rFonts w:ascii="Times New Roman" w:hAnsi="Times New Roman" w:cs="Times New Roman"/>
          <w:sz w:val="24"/>
          <w:szCs w:val="24"/>
        </w:rPr>
        <w:t>158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Уголовного кодекса Россий</w:t>
      </w:r>
      <w:r w:rsidR="008E12A7">
        <w:rPr>
          <w:rFonts w:ascii="Times New Roman" w:hAnsi="Times New Roman" w:cs="Times New Roman"/>
          <w:sz w:val="24"/>
          <w:szCs w:val="24"/>
        </w:rPr>
        <w:t>ской Федерации по факту кражи имущества  Р</w:t>
      </w:r>
      <w:r w:rsidR="008446F2" w:rsidRPr="00343690">
        <w:rPr>
          <w:rFonts w:ascii="Times New Roman" w:hAnsi="Times New Roman" w:cs="Times New Roman"/>
          <w:sz w:val="24"/>
          <w:szCs w:val="24"/>
        </w:rPr>
        <w:t>. было прекращено по основанию</w:t>
      </w:r>
      <w:r w:rsidR="008E12A7">
        <w:rPr>
          <w:rFonts w:ascii="Times New Roman" w:hAnsi="Times New Roman" w:cs="Times New Roman"/>
          <w:sz w:val="24"/>
          <w:szCs w:val="24"/>
        </w:rPr>
        <w:t xml:space="preserve">, предусмотренному п.2 ч.1 .ст. 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24. Уголовно-процессуального кодекса Российской Фе</w:t>
      </w:r>
      <w:r w:rsidR="008E12A7">
        <w:rPr>
          <w:rFonts w:ascii="Times New Roman" w:hAnsi="Times New Roman" w:cs="Times New Roman"/>
          <w:sz w:val="24"/>
          <w:szCs w:val="24"/>
        </w:rPr>
        <w:t>дерации в связи с отсутствием в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их деянии состава преступления. </w:t>
      </w:r>
      <w:proofErr w:type="gramStart"/>
      <w:r w:rsidR="008446F2" w:rsidRPr="00343690">
        <w:rPr>
          <w:rFonts w:ascii="Times New Roman" w:hAnsi="Times New Roman" w:cs="Times New Roman"/>
          <w:sz w:val="24"/>
          <w:szCs w:val="24"/>
        </w:rPr>
        <w:t>Ссылаясь на то, что в общей сложности под следствием и судом по уголовному делу он находился более двух с</w:t>
      </w:r>
      <w:r w:rsidR="008E12A7">
        <w:rPr>
          <w:rFonts w:ascii="Times New Roman" w:hAnsi="Times New Roman" w:cs="Times New Roman"/>
          <w:sz w:val="24"/>
          <w:szCs w:val="24"/>
        </w:rPr>
        <w:t xml:space="preserve"> половиной лет, в том числе в с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татусе обвиняемого, с применением меры пресечения в </w:t>
      </w:r>
      <w:r w:rsidR="008E12A7">
        <w:rPr>
          <w:rFonts w:ascii="Times New Roman" w:hAnsi="Times New Roman" w:cs="Times New Roman"/>
          <w:sz w:val="24"/>
          <w:szCs w:val="24"/>
        </w:rPr>
        <w:t xml:space="preserve">виде подписке о невыезде, что </w:t>
      </w:r>
      <w:r w:rsidR="008446F2" w:rsidRPr="00343690">
        <w:rPr>
          <w:rFonts w:ascii="Times New Roman" w:hAnsi="Times New Roman" w:cs="Times New Roman"/>
          <w:sz w:val="24"/>
          <w:szCs w:val="24"/>
        </w:rPr>
        <w:t>нарушило неприкосновенность его личной жизни, ограничило его</w:t>
      </w:r>
      <w:r w:rsidR="008E12A7">
        <w:rPr>
          <w:rFonts w:ascii="Times New Roman" w:hAnsi="Times New Roman" w:cs="Times New Roman"/>
          <w:sz w:val="24"/>
          <w:szCs w:val="24"/>
        </w:rPr>
        <w:t xml:space="preserve"> права на свободу, перемещения и</w:t>
      </w:r>
      <w:r w:rsidR="008446F2" w:rsidRPr="00343690">
        <w:rPr>
          <w:rFonts w:ascii="Times New Roman" w:hAnsi="Times New Roman" w:cs="Times New Roman"/>
          <w:sz w:val="24"/>
          <w:szCs w:val="24"/>
        </w:rPr>
        <w:t xml:space="preserve"> трудоустройства,</w:t>
      </w:r>
      <w:r w:rsidR="008E12A7">
        <w:rPr>
          <w:rFonts w:ascii="Times New Roman" w:hAnsi="Times New Roman" w:cs="Times New Roman"/>
          <w:sz w:val="24"/>
          <w:szCs w:val="24"/>
        </w:rPr>
        <w:t xml:space="preserve"> сказалось на его человеческом д</w:t>
      </w:r>
      <w:r w:rsidR="008446F2" w:rsidRPr="00343690">
        <w:rPr>
          <w:rFonts w:ascii="Times New Roman" w:hAnsi="Times New Roman" w:cs="Times New Roman"/>
          <w:sz w:val="24"/>
          <w:szCs w:val="24"/>
        </w:rPr>
        <w:t>остоинстве и репутации., привело к стрессовому</w:t>
      </w:r>
      <w:proofErr w:type="gramEnd"/>
      <w:r w:rsidR="008446F2" w:rsidRPr="00343690">
        <w:rPr>
          <w:rFonts w:ascii="Times New Roman" w:hAnsi="Times New Roman" w:cs="Times New Roman"/>
          <w:sz w:val="24"/>
          <w:szCs w:val="24"/>
        </w:rPr>
        <w:t xml:space="preserve"> состоянию, прос</w:t>
      </w:r>
      <w:r w:rsidR="008E12A7">
        <w:rPr>
          <w:rFonts w:ascii="Times New Roman" w:hAnsi="Times New Roman" w:cs="Times New Roman"/>
          <w:sz w:val="24"/>
          <w:szCs w:val="24"/>
        </w:rPr>
        <w:t>ил суд, на основании положений ст. ст</w:t>
      </w:r>
      <w:r w:rsidR="008446F2" w:rsidRPr="00343690">
        <w:rPr>
          <w:rFonts w:ascii="Times New Roman" w:hAnsi="Times New Roman" w:cs="Times New Roman"/>
          <w:sz w:val="24"/>
          <w:szCs w:val="24"/>
        </w:rPr>
        <w:t>. 15, 151 1070, 1071 Гражданского кодекса Российской Федерации, взыскать с Министерства финансов Российской Федерации в лице Управления Федерального казначейства по Рязанской области в его пользу компенсацию морального вреда в размере 500 000 руб.</w:t>
      </w:r>
    </w:p>
    <w:p w:rsidR="008E12A7" w:rsidRDefault="008446F2" w:rsidP="008E12A7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690">
        <w:rPr>
          <w:rFonts w:ascii="Times New Roman" w:hAnsi="Times New Roman" w:cs="Times New Roman"/>
          <w:sz w:val="24"/>
          <w:szCs w:val="24"/>
        </w:rPr>
        <w:t>Ввиду отсутствия у суда по гражданскому делу полномочий по обеспечению личного участия в судебном разбирательстве лиц</w:t>
      </w:r>
      <w:r w:rsidR="008E12A7">
        <w:rPr>
          <w:rFonts w:ascii="Times New Roman" w:hAnsi="Times New Roman" w:cs="Times New Roman"/>
          <w:sz w:val="24"/>
          <w:szCs w:val="24"/>
        </w:rPr>
        <w:t>а, отбывающего наказание в места</w:t>
      </w:r>
      <w:r w:rsidRPr="00343690">
        <w:rPr>
          <w:rFonts w:ascii="Times New Roman" w:hAnsi="Times New Roman" w:cs="Times New Roman"/>
          <w:sz w:val="24"/>
          <w:szCs w:val="24"/>
        </w:rPr>
        <w:t>х лишения свободы и (или) содержащегося под стражей, дело рассматривается в отсутствии истца, не воспользовавшегося своим правом заявить</w:t>
      </w:r>
      <w:r w:rsidR="008E12A7">
        <w:rPr>
          <w:rFonts w:ascii="Times New Roman" w:hAnsi="Times New Roman" w:cs="Times New Roman"/>
          <w:sz w:val="24"/>
          <w:szCs w:val="24"/>
        </w:rPr>
        <w:t xml:space="preserve"> ходатайство об участии в судебно</w:t>
      </w:r>
      <w:r w:rsidRPr="00343690">
        <w:rPr>
          <w:rFonts w:ascii="Times New Roman" w:hAnsi="Times New Roman" w:cs="Times New Roman"/>
          <w:sz w:val="24"/>
          <w:szCs w:val="24"/>
        </w:rPr>
        <w:t>м заседании с использованием</w:t>
      </w:r>
      <w:r w:rsidR="008E12A7">
        <w:rPr>
          <w:rFonts w:ascii="Times New Roman" w:hAnsi="Times New Roman" w:cs="Times New Roman"/>
          <w:sz w:val="24"/>
          <w:szCs w:val="24"/>
        </w:rPr>
        <w:t xml:space="preserve"> систем видеоконференц-связи или через своего представителя.</w:t>
      </w:r>
      <w:r w:rsidR="008E12A7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8E12A7" w:rsidRDefault="008446F2" w:rsidP="008E12A7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343690">
        <w:rPr>
          <w:rFonts w:ascii="Times New Roman" w:hAnsi="Times New Roman" w:cs="Times New Roman"/>
          <w:sz w:val="24"/>
          <w:szCs w:val="24"/>
        </w:rPr>
        <w:t>Выслушав объяснения представителей ответчика и третьего лица, возражавших против удовлетворения исковых требований истца в полном объеме, исследовав материалы дела, суд приходит к следующему.</w:t>
      </w:r>
    </w:p>
    <w:p w:rsidR="00CA7B7E" w:rsidRDefault="008446F2" w:rsidP="00CA7B7E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690">
        <w:rPr>
          <w:rFonts w:ascii="Times New Roman" w:hAnsi="Times New Roman" w:cs="Times New Roman"/>
          <w:sz w:val="24"/>
          <w:szCs w:val="24"/>
        </w:rPr>
        <w:t>Статьей 151 Гражданского кодекса Российс</w:t>
      </w:r>
      <w:r w:rsidR="008E12A7">
        <w:rPr>
          <w:rFonts w:ascii="Times New Roman" w:hAnsi="Times New Roman" w:cs="Times New Roman"/>
          <w:sz w:val="24"/>
          <w:szCs w:val="24"/>
        </w:rPr>
        <w:t>кой Федерации предусмотрено, что ес</w:t>
      </w:r>
      <w:r w:rsidRPr="00343690">
        <w:rPr>
          <w:rFonts w:ascii="Times New Roman" w:hAnsi="Times New Roman" w:cs="Times New Roman"/>
          <w:sz w:val="24"/>
          <w:szCs w:val="24"/>
        </w:rPr>
        <w:t>ли гражданину причинен моральный вред, то есть нравственны</w:t>
      </w:r>
      <w:r w:rsidR="008E12A7">
        <w:rPr>
          <w:rFonts w:ascii="Times New Roman" w:hAnsi="Times New Roman" w:cs="Times New Roman"/>
          <w:sz w:val="24"/>
          <w:szCs w:val="24"/>
        </w:rPr>
        <w:t>е или физические страдания,</w:t>
      </w:r>
      <w:r w:rsidRPr="008446F2">
        <w:rPr>
          <w:rFonts w:ascii="Times New Roman" w:hAnsi="Times New Roman" w:cs="Times New Roman"/>
        </w:rPr>
        <w:t xml:space="preserve"> </w:t>
      </w:r>
      <w:r w:rsidRPr="00343690">
        <w:rPr>
          <w:rFonts w:ascii="Times New Roman" w:hAnsi="Times New Roman" w:cs="Times New Roman"/>
          <w:sz w:val="24"/>
          <w:szCs w:val="24"/>
        </w:rPr>
        <w:t>причиненные действиями (бездействием), посягающим</w:t>
      </w:r>
      <w:r w:rsidR="00CA7B7E">
        <w:rPr>
          <w:rFonts w:ascii="Times New Roman" w:hAnsi="Times New Roman" w:cs="Times New Roman"/>
          <w:sz w:val="24"/>
          <w:szCs w:val="24"/>
        </w:rPr>
        <w:t>и на принадлежащие гражданину от</w:t>
      </w:r>
      <w:r w:rsidRPr="00343690">
        <w:rPr>
          <w:rFonts w:ascii="Times New Roman" w:hAnsi="Times New Roman" w:cs="Times New Roman"/>
          <w:sz w:val="24"/>
          <w:szCs w:val="24"/>
        </w:rPr>
        <w:t xml:space="preserve"> </w:t>
      </w:r>
      <w:r w:rsidRPr="00343690">
        <w:rPr>
          <w:rFonts w:ascii="Times New Roman" w:hAnsi="Times New Roman" w:cs="Times New Roman"/>
          <w:sz w:val="24"/>
          <w:szCs w:val="24"/>
        </w:rPr>
        <w:lastRenderedPageBreak/>
        <w:t xml:space="preserve">рождения или в силу закона нематериальные блага (жизнь, здоровье, достоинство </w:t>
      </w:r>
      <w:r w:rsidRPr="00CA7B7E">
        <w:rPr>
          <w:rFonts w:ascii="Times New Roman" w:hAnsi="Times New Roman" w:cs="Times New Roman"/>
          <w:sz w:val="24"/>
          <w:szCs w:val="24"/>
        </w:rPr>
        <w:t>личности,</w:t>
      </w:r>
      <w:r w:rsidR="00CA7B7E" w:rsidRPr="00CA7B7E">
        <w:rPr>
          <w:rFonts w:ascii="Times New Roman" w:hAnsi="Times New Roman" w:cs="Times New Roman"/>
          <w:sz w:val="24"/>
          <w:szCs w:val="24"/>
        </w:rPr>
        <w:t xml:space="preserve"> </w:t>
      </w:r>
      <w:r w:rsidRPr="00CA7B7E">
        <w:rPr>
          <w:rFonts w:ascii="Times New Roman" w:hAnsi="Times New Roman" w:cs="Times New Roman"/>
          <w:sz w:val="24"/>
          <w:szCs w:val="24"/>
        </w:rPr>
        <w:t>деловая</w:t>
      </w:r>
      <w:r w:rsidRPr="00CA7B7E">
        <w:rPr>
          <w:rFonts w:ascii="Times New Roman" w:hAnsi="Times New Roman" w:cs="Times New Roman"/>
          <w:sz w:val="28"/>
          <w:szCs w:val="28"/>
        </w:rPr>
        <w:t xml:space="preserve"> </w:t>
      </w:r>
      <w:r w:rsidRPr="00CA7B7E">
        <w:rPr>
          <w:rFonts w:ascii="Times New Roman" w:hAnsi="Times New Roman" w:cs="Times New Roman"/>
          <w:sz w:val="24"/>
          <w:szCs w:val="24"/>
        </w:rPr>
        <w:t>репутация, неприкосновенность частной жизни, личная и семейная</w:t>
      </w:r>
      <w:r w:rsidR="00CA7B7E" w:rsidRPr="00CA7B7E">
        <w:rPr>
          <w:rFonts w:ascii="Times New Roman" w:hAnsi="Times New Roman" w:cs="Times New Roman"/>
          <w:sz w:val="24"/>
          <w:szCs w:val="24"/>
        </w:rPr>
        <w:t xml:space="preserve"> </w:t>
      </w:r>
      <w:r w:rsidR="00CA7B7E">
        <w:rPr>
          <w:rFonts w:ascii="Times New Roman" w:hAnsi="Times New Roman" w:cs="Times New Roman"/>
          <w:sz w:val="24"/>
          <w:szCs w:val="24"/>
        </w:rPr>
        <w:t>тайна и</w:t>
      </w:r>
      <w:r w:rsidRPr="008446F2">
        <w:rPr>
          <w:rFonts w:ascii="Times New Roman" w:hAnsi="Times New Roman" w:cs="Times New Roman"/>
          <w:sz w:val="24"/>
          <w:szCs w:val="24"/>
        </w:rPr>
        <w:t xml:space="preserve"> т.п.) или нарушающими его личные неиму</w:t>
      </w:r>
      <w:r w:rsidR="00CA7B7E">
        <w:rPr>
          <w:rFonts w:ascii="Times New Roman" w:hAnsi="Times New Roman" w:cs="Times New Roman"/>
          <w:sz w:val="24"/>
          <w:szCs w:val="24"/>
        </w:rPr>
        <w:t xml:space="preserve">щественные права, суд может </w:t>
      </w:r>
      <w:r w:rsidRPr="008446F2">
        <w:rPr>
          <w:rFonts w:ascii="Times New Roman" w:hAnsi="Times New Roman" w:cs="Times New Roman"/>
          <w:sz w:val="24"/>
          <w:szCs w:val="24"/>
        </w:rPr>
        <w:t>возложить на</w:t>
      </w:r>
      <w:proofErr w:type="gramEnd"/>
      <w:r w:rsidRPr="008446F2">
        <w:rPr>
          <w:rFonts w:ascii="Times New Roman" w:hAnsi="Times New Roman" w:cs="Times New Roman"/>
          <w:sz w:val="24"/>
          <w:szCs w:val="24"/>
        </w:rPr>
        <w:t xml:space="preserve"> нарушителя обязанность денежной компенсации указанного вреда.</w:t>
      </w:r>
    </w:p>
    <w:p w:rsidR="00CA7B7E" w:rsidRDefault="008446F2" w:rsidP="00CA7B7E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8446F2">
        <w:rPr>
          <w:rFonts w:ascii="Times New Roman" w:hAnsi="Times New Roman" w:cs="Times New Roman"/>
          <w:sz w:val="24"/>
          <w:szCs w:val="24"/>
        </w:rPr>
        <w:t>Так, Конституция Российской Федераци</w:t>
      </w:r>
      <w:r w:rsidR="00CA7B7E">
        <w:rPr>
          <w:rFonts w:ascii="Times New Roman" w:hAnsi="Times New Roman" w:cs="Times New Roman"/>
          <w:sz w:val="24"/>
          <w:szCs w:val="24"/>
        </w:rPr>
        <w:t xml:space="preserve">и, провозглашая человека, его </w:t>
      </w:r>
      <w:r w:rsidRPr="008446F2">
        <w:rPr>
          <w:rFonts w:ascii="Times New Roman" w:hAnsi="Times New Roman" w:cs="Times New Roman"/>
          <w:sz w:val="24"/>
          <w:szCs w:val="24"/>
        </w:rPr>
        <w:t>права и свободы высшей ценностью, признавая соблюд</w:t>
      </w:r>
      <w:r w:rsidR="00CA7B7E">
        <w:rPr>
          <w:rFonts w:ascii="Times New Roman" w:hAnsi="Times New Roman" w:cs="Times New Roman"/>
          <w:sz w:val="24"/>
          <w:szCs w:val="24"/>
        </w:rPr>
        <w:t>ение и защиту прав и свобод чело</w:t>
      </w:r>
      <w:r w:rsidRPr="008446F2">
        <w:rPr>
          <w:rFonts w:ascii="Times New Roman" w:hAnsi="Times New Roman" w:cs="Times New Roman"/>
          <w:sz w:val="24"/>
          <w:szCs w:val="24"/>
        </w:rPr>
        <w:t xml:space="preserve">века и гражданина - обязанностью государства (ст. 2), </w:t>
      </w:r>
      <w:r w:rsidR="00CA7B7E">
        <w:rPr>
          <w:rFonts w:ascii="Times New Roman" w:hAnsi="Times New Roman" w:cs="Times New Roman"/>
          <w:sz w:val="24"/>
          <w:szCs w:val="24"/>
        </w:rPr>
        <w:t xml:space="preserve">гарантировала каждому право на </w:t>
      </w:r>
      <w:r w:rsidRPr="008446F2">
        <w:rPr>
          <w:rFonts w:ascii="Times New Roman" w:hAnsi="Times New Roman" w:cs="Times New Roman"/>
          <w:sz w:val="24"/>
          <w:szCs w:val="24"/>
        </w:rPr>
        <w:t>возмещение государством вреда, причин</w:t>
      </w:r>
      <w:r w:rsidR="00CA7B7E">
        <w:rPr>
          <w:rFonts w:ascii="Times New Roman" w:hAnsi="Times New Roman" w:cs="Times New Roman"/>
          <w:sz w:val="24"/>
          <w:szCs w:val="24"/>
        </w:rPr>
        <w:t>енного незаконными действиями (или бездействием) органов</w:t>
      </w:r>
      <w:r w:rsidRPr="008446F2">
        <w:rPr>
          <w:rFonts w:ascii="Times New Roman" w:hAnsi="Times New Roman" w:cs="Times New Roman"/>
          <w:sz w:val="24"/>
          <w:szCs w:val="24"/>
        </w:rPr>
        <w:t xml:space="preserve"> государственной власти или их должностных </w:t>
      </w:r>
      <w:r w:rsidR="00CA7B7E">
        <w:rPr>
          <w:rFonts w:ascii="Times New Roman" w:hAnsi="Times New Roman" w:cs="Times New Roman"/>
          <w:sz w:val="24"/>
          <w:szCs w:val="24"/>
        </w:rPr>
        <w:t>лиц государством (ст.. 53).</w:t>
      </w:r>
      <w:r w:rsidR="00CA7B7E">
        <w:rPr>
          <w:rFonts w:ascii="Times New Roman" w:hAnsi="Times New Roman" w:cs="Times New Roman"/>
          <w:sz w:val="24"/>
          <w:szCs w:val="24"/>
        </w:rPr>
        <w:tab/>
      </w:r>
    </w:p>
    <w:p w:rsidR="00CA7B7E" w:rsidRDefault="008446F2" w:rsidP="00CA7B7E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8446F2">
        <w:rPr>
          <w:rFonts w:ascii="Times New Roman" w:hAnsi="Times New Roman" w:cs="Times New Roman"/>
          <w:sz w:val="24"/>
          <w:szCs w:val="24"/>
        </w:rPr>
        <w:t>Реализуя вышеуказанные положения Конституции Россий</w:t>
      </w:r>
      <w:r w:rsidR="00CA7B7E">
        <w:rPr>
          <w:rFonts w:ascii="Times New Roman" w:hAnsi="Times New Roman" w:cs="Times New Roman"/>
          <w:sz w:val="24"/>
          <w:szCs w:val="24"/>
        </w:rPr>
        <w:t xml:space="preserve">ской </w:t>
      </w:r>
      <w:proofErr w:type="gramStart"/>
      <w:r w:rsidR="00CA7B7E"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 w:rsidR="00CA7B7E">
        <w:rPr>
          <w:rFonts w:ascii="Times New Roman" w:hAnsi="Times New Roman" w:cs="Times New Roman"/>
          <w:sz w:val="24"/>
          <w:szCs w:val="24"/>
        </w:rPr>
        <w:t xml:space="preserve"> </w:t>
      </w:r>
      <w:r w:rsidRPr="008446F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установил случаи возникновения у государства обязанности по возмещению вреда, причиненного гражданину в результате незаконных действий (бездействия) государстве</w:t>
      </w:r>
      <w:r w:rsidR="00CA7B7E">
        <w:rPr>
          <w:rFonts w:ascii="Times New Roman" w:hAnsi="Times New Roman" w:cs="Times New Roman"/>
          <w:sz w:val="24"/>
          <w:szCs w:val="24"/>
        </w:rPr>
        <w:t xml:space="preserve">нных органов, либо должностных </w:t>
      </w:r>
      <w:r w:rsidRPr="008446F2">
        <w:rPr>
          <w:rFonts w:ascii="Times New Roman" w:hAnsi="Times New Roman" w:cs="Times New Roman"/>
          <w:sz w:val="24"/>
          <w:szCs w:val="24"/>
        </w:rPr>
        <w:t>лиц этих органов.</w:t>
      </w:r>
    </w:p>
    <w:p w:rsidR="00CA7B7E" w:rsidRDefault="008446F2" w:rsidP="00CA7B7E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46F2">
        <w:rPr>
          <w:rFonts w:ascii="Times New Roman" w:hAnsi="Times New Roman" w:cs="Times New Roman"/>
          <w:sz w:val="24"/>
          <w:szCs w:val="24"/>
        </w:rPr>
        <w:t>Согласно ст. ст. 1070, 1100 Гражданского кодекса Российской Федерации к таким</w:t>
      </w:r>
      <w:r w:rsidR="00CA7B7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446F2">
        <w:rPr>
          <w:rFonts w:ascii="Times New Roman" w:hAnsi="Times New Roman" w:cs="Times New Roman"/>
          <w:sz w:val="24"/>
          <w:szCs w:val="24"/>
        </w:rPr>
        <w:t>случаям отнесено причинение гражданину вреда, в том числе морального, в результате незаконного осуждения, незаконного привлечения к уголовной ответственности, незаконного применения в качестве меры пресече</w:t>
      </w:r>
      <w:r w:rsidR="00CA7B7E">
        <w:rPr>
          <w:rFonts w:ascii="Times New Roman" w:hAnsi="Times New Roman" w:cs="Times New Roman"/>
          <w:sz w:val="24"/>
          <w:szCs w:val="24"/>
        </w:rPr>
        <w:t xml:space="preserve">ния заключения под стражу или </w:t>
      </w:r>
      <w:r w:rsidRPr="008446F2">
        <w:rPr>
          <w:rFonts w:ascii="Times New Roman" w:hAnsi="Times New Roman" w:cs="Times New Roman"/>
          <w:sz w:val="24"/>
          <w:szCs w:val="24"/>
        </w:rPr>
        <w:t>подписки о невыезде, возмещение которого осуществляется за счет казны Российской Федерации, независимо от вины должностных лиц орг</w:t>
      </w:r>
      <w:r w:rsidR="00DE432B">
        <w:rPr>
          <w:rFonts w:ascii="Times New Roman" w:hAnsi="Times New Roman" w:cs="Times New Roman"/>
          <w:sz w:val="24"/>
          <w:szCs w:val="24"/>
        </w:rPr>
        <w:t xml:space="preserve">анов дознания, предварительного </w:t>
      </w:r>
      <w:r w:rsidRPr="008446F2">
        <w:rPr>
          <w:rFonts w:ascii="Times New Roman" w:hAnsi="Times New Roman" w:cs="Times New Roman"/>
          <w:sz w:val="24"/>
          <w:szCs w:val="24"/>
        </w:rPr>
        <w:t xml:space="preserve"> следствия, прокуратуры</w:t>
      </w:r>
      <w:proofErr w:type="gramEnd"/>
      <w:r w:rsidRPr="008446F2">
        <w:rPr>
          <w:rFonts w:ascii="Times New Roman" w:hAnsi="Times New Roman" w:cs="Times New Roman"/>
          <w:sz w:val="24"/>
          <w:szCs w:val="24"/>
        </w:rPr>
        <w:t xml:space="preserve"> и суда в порядке, установленном законом.</w:t>
      </w:r>
    </w:p>
    <w:p w:rsidR="00CA7B7E" w:rsidRDefault="008446F2" w:rsidP="00CA7B7E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8446F2">
        <w:rPr>
          <w:rFonts w:ascii="Times New Roman" w:hAnsi="Times New Roman" w:cs="Times New Roman"/>
          <w:sz w:val="24"/>
          <w:szCs w:val="24"/>
        </w:rPr>
        <w:t>Такой порядок в настоящее время определен Уголовно-процессуальным кодексом Российской Федерации (ст. 133 - 139).</w:t>
      </w:r>
    </w:p>
    <w:p w:rsidR="00CA7B7E" w:rsidRDefault="008446F2" w:rsidP="00CA7B7E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8446F2">
        <w:rPr>
          <w:rFonts w:ascii="Times New Roman" w:hAnsi="Times New Roman" w:cs="Times New Roman"/>
          <w:sz w:val="24"/>
          <w:szCs w:val="24"/>
        </w:rPr>
        <w:t>В соответствии с данными нормами, право на возмещение в таком порядке вреда, в</w:t>
      </w:r>
      <w:r w:rsidR="00CA7B7E">
        <w:rPr>
          <w:rFonts w:ascii="Times New Roman" w:hAnsi="Times New Roman" w:cs="Times New Roman"/>
          <w:sz w:val="24"/>
          <w:szCs w:val="24"/>
        </w:rPr>
        <w:t xml:space="preserve"> </w:t>
      </w:r>
      <w:r w:rsidRPr="008446F2">
        <w:rPr>
          <w:rFonts w:ascii="Times New Roman" w:hAnsi="Times New Roman" w:cs="Times New Roman"/>
          <w:sz w:val="24"/>
          <w:szCs w:val="24"/>
        </w:rPr>
        <w:t>том числе на устранение последствий мо</w:t>
      </w:r>
      <w:r w:rsidR="00CA7B7E">
        <w:rPr>
          <w:rFonts w:ascii="Times New Roman" w:hAnsi="Times New Roman" w:cs="Times New Roman"/>
          <w:sz w:val="24"/>
          <w:szCs w:val="24"/>
        </w:rPr>
        <w:t xml:space="preserve">рального вреда в </w:t>
      </w:r>
      <w:proofErr w:type="gramStart"/>
      <w:r w:rsidR="00CA7B7E">
        <w:rPr>
          <w:rFonts w:ascii="Times New Roman" w:hAnsi="Times New Roman" w:cs="Times New Roman"/>
          <w:sz w:val="24"/>
          <w:szCs w:val="24"/>
        </w:rPr>
        <w:t>денежной</w:t>
      </w:r>
      <w:proofErr w:type="gramEnd"/>
      <w:r w:rsidR="00CA7B7E">
        <w:rPr>
          <w:rFonts w:ascii="Times New Roman" w:hAnsi="Times New Roman" w:cs="Times New Roman"/>
          <w:sz w:val="24"/>
          <w:szCs w:val="24"/>
        </w:rPr>
        <w:t xml:space="preserve"> и иных формах </w:t>
      </w:r>
      <w:r w:rsidRPr="008446F2">
        <w:rPr>
          <w:rFonts w:ascii="Times New Roman" w:hAnsi="Times New Roman" w:cs="Times New Roman"/>
          <w:sz w:val="24"/>
          <w:szCs w:val="24"/>
        </w:rPr>
        <w:t>предоставлено подозреваемому или обвиняемому, уголов</w:t>
      </w:r>
      <w:r w:rsidR="00CA7B7E">
        <w:rPr>
          <w:rFonts w:ascii="Times New Roman" w:hAnsi="Times New Roman" w:cs="Times New Roman"/>
          <w:sz w:val="24"/>
          <w:szCs w:val="24"/>
        </w:rPr>
        <w:t xml:space="preserve">ное </w:t>
      </w:r>
      <w:r w:rsidR="00DE432B">
        <w:rPr>
          <w:rFonts w:ascii="Times New Roman" w:hAnsi="Times New Roman" w:cs="Times New Roman"/>
          <w:sz w:val="24"/>
          <w:szCs w:val="24"/>
        </w:rPr>
        <w:t>преследование,</w:t>
      </w:r>
      <w:r w:rsidR="00CA7B7E">
        <w:rPr>
          <w:rFonts w:ascii="Times New Roman" w:hAnsi="Times New Roman" w:cs="Times New Roman"/>
          <w:sz w:val="24"/>
          <w:szCs w:val="24"/>
        </w:rPr>
        <w:t xml:space="preserve"> в отношений </w:t>
      </w:r>
      <w:r w:rsidRPr="008446F2">
        <w:rPr>
          <w:rFonts w:ascii="Times New Roman" w:hAnsi="Times New Roman" w:cs="Times New Roman"/>
          <w:sz w:val="24"/>
          <w:szCs w:val="24"/>
        </w:rPr>
        <w:t>которого прекращено по реабилитирующим основаниям.</w:t>
      </w:r>
    </w:p>
    <w:p w:rsidR="00C66824" w:rsidRDefault="008446F2" w:rsidP="00C66824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8446F2">
        <w:rPr>
          <w:rFonts w:ascii="Times New Roman" w:hAnsi="Times New Roman" w:cs="Times New Roman"/>
          <w:sz w:val="24"/>
          <w:szCs w:val="24"/>
        </w:rPr>
        <w:t xml:space="preserve">Как разъяснено в </w:t>
      </w:r>
      <w:proofErr w:type="spellStart"/>
      <w:r w:rsidRPr="008446F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8446F2">
        <w:rPr>
          <w:rFonts w:ascii="Times New Roman" w:hAnsi="Times New Roman" w:cs="Times New Roman"/>
          <w:sz w:val="24"/>
          <w:szCs w:val="24"/>
        </w:rPr>
        <w:t>.З</w:t>
      </w:r>
      <w:proofErr w:type="spellEnd"/>
      <w:proofErr w:type="gramEnd"/>
      <w:r w:rsidRPr="008446F2">
        <w:rPr>
          <w:rFonts w:ascii="Times New Roman" w:hAnsi="Times New Roman" w:cs="Times New Roman"/>
          <w:sz w:val="24"/>
          <w:szCs w:val="24"/>
        </w:rPr>
        <w:t xml:space="preserve"> Постановления Пленума Верховного Суда Российской Федерации от 29 ноября 2011 года № 17 «О практи</w:t>
      </w:r>
      <w:r w:rsidR="00CA7B7E">
        <w:rPr>
          <w:rFonts w:ascii="Times New Roman" w:hAnsi="Times New Roman" w:cs="Times New Roman"/>
          <w:sz w:val="24"/>
          <w:szCs w:val="24"/>
        </w:rPr>
        <w:t xml:space="preserve">ке применения судами норм гл. </w:t>
      </w:r>
      <w:r w:rsidRPr="008446F2">
        <w:rPr>
          <w:rFonts w:ascii="Times New Roman" w:hAnsi="Times New Roman" w:cs="Times New Roman"/>
          <w:sz w:val="24"/>
          <w:szCs w:val="24"/>
        </w:rPr>
        <w:t xml:space="preserve">18 Уголовно-процессуального кодекса Российской Федерации, регламентирующего реабилитацию в уголовном судопроизводстве», такое имеет не только лицо, уголовное преследование в отношении </w:t>
      </w:r>
      <w:r w:rsidR="00C66824">
        <w:rPr>
          <w:rFonts w:ascii="Times New Roman" w:hAnsi="Times New Roman" w:cs="Times New Roman"/>
          <w:sz w:val="24"/>
          <w:szCs w:val="24"/>
        </w:rPr>
        <w:t xml:space="preserve">которого прекращено, по делу в целом, но и лицо, уголовное </w:t>
      </w:r>
      <w:r w:rsidRPr="008446F2">
        <w:rPr>
          <w:rFonts w:ascii="Times New Roman" w:hAnsi="Times New Roman" w:cs="Times New Roman"/>
          <w:sz w:val="24"/>
          <w:szCs w:val="24"/>
        </w:rPr>
        <w:t xml:space="preserve">преследование в отношении которого прекращено по </w:t>
      </w:r>
      <w:r w:rsidR="00C66824">
        <w:rPr>
          <w:rFonts w:ascii="Times New Roman" w:hAnsi="Times New Roman" w:cs="Times New Roman"/>
          <w:sz w:val="24"/>
          <w:szCs w:val="24"/>
        </w:rPr>
        <w:t xml:space="preserve">указанным основаниям по части </w:t>
      </w:r>
      <w:r w:rsidRPr="008446F2">
        <w:rPr>
          <w:rFonts w:ascii="Times New Roman" w:hAnsi="Times New Roman" w:cs="Times New Roman"/>
          <w:sz w:val="24"/>
          <w:szCs w:val="24"/>
        </w:rPr>
        <w:t>предъявленного е</w:t>
      </w:r>
      <w:r w:rsidR="00C66824">
        <w:rPr>
          <w:rFonts w:ascii="Times New Roman" w:hAnsi="Times New Roman" w:cs="Times New Roman"/>
          <w:sz w:val="24"/>
          <w:szCs w:val="24"/>
        </w:rPr>
        <w:t>му самостоятельного обвинения.</w:t>
      </w:r>
      <w:r w:rsidR="00C66824">
        <w:rPr>
          <w:rFonts w:ascii="Times New Roman" w:hAnsi="Times New Roman" w:cs="Times New Roman"/>
          <w:sz w:val="24"/>
          <w:szCs w:val="24"/>
        </w:rPr>
        <w:tab/>
      </w:r>
    </w:p>
    <w:p w:rsidR="00C66824" w:rsidRDefault="008446F2" w:rsidP="00C66824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8446F2">
        <w:rPr>
          <w:rFonts w:ascii="Times New Roman" w:hAnsi="Times New Roman" w:cs="Times New Roman"/>
          <w:sz w:val="24"/>
          <w:szCs w:val="24"/>
        </w:rPr>
        <w:t>Согласно правовой позиции Конституционного Суда Российской Федераций, в таких случаях суд, исходя из обстоятельств конкретного уголовного дела и руководствуясь принципами справедливости, приоритета гражданских прав, может принять решение о возмещении частично реабилитированному лицу вреда, если таковой был причинен в результате незаконного уголовного преследования.</w:t>
      </w:r>
    </w:p>
    <w:p w:rsidR="008446F2" w:rsidRPr="008446F2" w:rsidRDefault="008446F2" w:rsidP="00C66824">
      <w:pPr>
        <w:pStyle w:val="1"/>
        <w:shd w:val="clear" w:color="auto" w:fill="auto"/>
        <w:spacing w:line="280" w:lineRule="atLeast"/>
        <w:ind w:left="40" w:right="80"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46F2">
        <w:rPr>
          <w:rFonts w:ascii="Times New Roman" w:hAnsi="Times New Roman" w:cs="Times New Roman"/>
          <w:sz w:val="24"/>
          <w:szCs w:val="24"/>
        </w:rPr>
        <w:t>Вопрос о том, являются ли конкретные обстоятельс</w:t>
      </w:r>
      <w:r w:rsidR="00C66824">
        <w:rPr>
          <w:rFonts w:ascii="Times New Roman" w:hAnsi="Times New Roman" w:cs="Times New Roman"/>
          <w:sz w:val="24"/>
          <w:szCs w:val="24"/>
        </w:rPr>
        <w:t xml:space="preserve">тва, связанные с привлечением </w:t>
      </w:r>
      <w:r w:rsidRPr="008446F2">
        <w:rPr>
          <w:rFonts w:ascii="Times New Roman" w:hAnsi="Times New Roman" w:cs="Times New Roman"/>
          <w:sz w:val="24"/>
          <w:szCs w:val="24"/>
        </w:rPr>
        <w:t>лица к уголовной ответственности, основанием для удов</w:t>
      </w:r>
      <w:r w:rsidR="00C66824">
        <w:rPr>
          <w:rFonts w:ascii="Times New Roman" w:hAnsi="Times New Roman" w:cs="Times New Roman"/>
          <w:sz w:val="24"/>
          <w:szCs w:val="24"/>
        </w:rPr>
        <w:t xml:space="preserve">летворения исковых требований о </w:t>
      </w:r>
      <w:r w:rsidRPr="008446F2">
        <w:rPr>
          <w:rFonts w:ascii="Times New Roman" w:hAnsi="Times New Roman" w:cs="Times New Roman"/>
          <w:sz w:val="24"/>
          <w:szCs w:val="24"/>
        </w:rPr>
        <w:t>денежной компенсации морального вреда или для отказа в их удовлетворении, разрешается в порядке гражданского судопроизводства в процессе рассмотрения возникшего спора по каждому делу (Обзор закон</w:t>
      </w:r>
      <w:r w:rsidR="00C66824">
        <w:rPr>
          <w:rFonts w:ascii="Times New Roman" w:hAnsi="Times New Roman" w:cs="Times New Roman"/>
          <w:sz w:val="24"/>
          <w:szCs w:val="24"/>
        </w:rPr>
        <w:t>одательства и судебной практики</w:t>
      </w:r>
      <w:r w:rsidRPr="008446F2">
        <w:rPr>
          <w:rFonts w:ascii="Times New Roman" w:hAnsi="Times New Roman" w:cs="Times New Roman"/>
          <w:sz w:val="24"/>
          <w:szCs w:val="24"/>
        </w:rPr>
        <w:t>, Верховного Суда Российской Федерации за второй квартал 2008 года, утвержденный</w:t>
      </w:r>
      <w:r w:rsidR="00C66824">
        <w:rPr>
          <w:rFonts w:ascii="Times New Roman" w:hAnsi="Times New Roman" w:cs="Times New Roman"/>
          <w:sz w:val="24"/>
          <w:szCs w:val="24"/>
        </w:rPr>
        <w:t xml:space="preserve"> </w:t>
      </w:r>
      <w:r w:rsidRPr="008446F2">
        <w:rPr>
          <w:rFonts w:ascii="Times New Roman" w:hAnsi="Times New Roman" w:cs="Times New Roman"/>
          <w:sz w:val="24"/>
          <w:szCs w:val="24"/>
        </w:rPr>
        <w:t>Постановлением Президиума</w:t>
      </w:r>
      <w:proofErr w:type="gramEnd"/>
      <w:r w:rsidRPr="008446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46F2">
        <w:rPr>
          <w:rFonts w:ascii="Times New Roman" w:hAnsi="Times New Roman" w:cs="Times New Roman"/>
          <w:sz w:val="24"/>
          <w:szCs w:val="24"/>
        </w:rPr>
        <w:t>Верховного Суда Росси</w:t>
      </w:r>
      <w:r w:rsidR="00C66824">
        <w:rPr>
          <w:rFonts w:ascii="Times New Roman" w:hAnsi="Times New Roman" w:cs="Times New Roman"/>
          <w:sz w:val="24"/>
          <w:szCs w:val="24"/>
        </w:rPr>
        <w:t>йской Федерации от</w:t>
      </w:r>
      <w:r w:rsidR="00C66824">
        <w:rPr>
          <w:rFonts w:ascii="Times New Roman" w:hAnsi="Times New Roman" w:cs="Times New Roman"/>
          <w:sz w:val="24"/>
          <w:szCs w:val="24"/>
        </w:rPr>
        <w:tab/>
        <w:t xml:space="preserve">17 сентября </w:t>
      </w:r>
      <w:r w:rsidRPr="008446F2">
        <w:rPr>
          <w:rFonts w:ascii="Times New Roman" w:hAnsi="Times New Roman" w:cs="Times New Roman"/>
          <w:sz w:val="24"/>
          <w:szCs w:val="24"/>
        </w:rPr>
        <w:t xml:space="preserve">2008 года в </w:t>
      </w:r>
      <w:r w:rsidR="0054331F">
        <w:rPr>
          <w:rFonts w:ascii="Times New Roman" w:hAnsi="Times New Roman" w:cs="Times New Roman"/>
          <w:sz w:val="24"/>
          <w:szCs w:val="24"/>
        </w:rPr>
        <w:t>редакции от 4 июня 2014 года).</w:t>
      </w:r>
      <w:proofErr w:type="gramEnd"/>
    </w:p>
    <w:p w:rsidR="00C66824" w:rsidRDefault="008446F2" w:rsidP="00C66824">
      <w:pPr>
        <w:spacing w:line="280" w:lineRule="atLeast"/>
        <w:ind w:left="40" w:firstLine="1540"/>
        <w:jc w:val="both"/>
        <w:rPr>
          <w:rFonts w:ascii="Times New Roman" w:eastAsia="Bookman Old Style" w:hAnsi="Times New Roman" w:cs="Times New Roman"/>
        </w:rPr>
      </w:pPr>
      <w:r w:rsidRPr="008446F2">
        <w:rPr>
          <w:rFonts w:ascii="Times New Roman" w:eastAsia="Bookman Old Style" w:hAnsi="Times New Roman" w:cs="Times New Roman"/>
        </w:rPr>
        <w:t>В судебном заседании установлено:</w:t>
      </w:r>
    </w:p>
    <w:p w:rsidR="00C66824" w:rsidRDefault="00C66824" w:rsidP="00C66824">
      <w:pPr>
        <w:spacing w:line="280" w:lineRule="atLeast"/>
        <w:ind w:left="40"/>
        <w:jc w:val="both"/>
        <w:rPr>
          <w:rFonts w:ascii="Times New Roman" w:eastAsia="Bookman Old Style" w:hAnsi="Times New Roman" w:cs="Times New Roman"/>
        </w:rPr>
      </w:pPr>
      <w:r>
        <w:rPr>
          <w:rFonts w:ascii="Times New Roman" w:eastAsia="Bookman Old Style" w:hAnsi="Times New Roman" w:cs="Times New Roman"/>
        </w:rPr>
        <w:t xml:space="preserve">       </w:t>
      </w:r>
      <w:r w:rsidR="00202B68" w:rsidRPr="00202B68">
        <w:rPr>
          <w:rFonts w:ascii="Times New Roman" w:hAnsi="Times New Roman" w:cs="Times New Roman"/>
          <w:i/>
        </w:rPr>
        <w:t>&lt;дата&gt;</w:t>
      </w:r>
      <w:r w:rsidR="00202B68">
        <w:rPr>
          <w:rFonts w:ascii="Times New Roman" w:hAnsi="Times New Roman" w:cs="Times New Roman"/>
          <w:i/>
        </w:rPr>
        <w:t xml:space="preserve"> </w:t>
      </w:r>
      <w:r w:rsidR="00DE432B">
        <w:rPr>
          <w:rFonts w:ascii="Times New Roman" w:eastAsia="Bookman Old Style" w:hAnsi="Times New Roman" w:cs="Times New Roman"/>
        </w:rPr>
        <w:t xml:space="preserve">следователем </w:t>
      </w:r>
      <w:r w:rsidR="008446F2" w:rsidRPr="008446F2">
        <w:rPr>
          <w:rFonts w:ascii="Times New Roman" w:eastAsia="Bookman Old Style" w:hAnsi="Times New Roman" w:cs="Times New Roman"/>
        </w:rPr>
        <w:t>Следственного</w:t>
      </w:r>
      <w:r w:rsidR="0054331F">
        <w:rPr>
          <w:rFonts w:ascii="Times New Roman" w:eastAsia="Bookman Old Style" w:hAnsi="Times New Roman" w:cs="Times New Roman"/>
        </w:rPr>
        <w:t xml:space="preserve"> отдела </w:t>
      </w:r>
      <w:r>
        <w:rPr>
          <w:rFonts w:ascii="Times New Roman" w:eastAsia="Bookman Old Style" w:hAnsi="Times New Roman" w:cs="Times New Roman"/>
        </w:rPr>
        <w:t xml:space="preserve">Министерства </w:t>
      </w:r>
      <w:r w:rsidR="008446F2" w:rsidRPr="008446F2">
        <w:rPr>
          <w:rFonts w:ascii="Times New Roman" w:eastAsia="Bookman Old Style" w:hAnsi="Times New Roman" w:cs="Times New Roman"/>
        </w:rPr>
        <w:t>внутренних</w:t>
      </w:r>
      <w:r>
        <w:rPr>
          <w:rFonts w:ascii="Times New Roman" w:eastAsia="Bookman Old Style" w:hAnsi="Times New Roman" w:cs="Times New Roman"/>
        </w:rPr>
        <w:t xml:space="preserve"> </w:t>
      </w:r>
      <w:r w:rsidR="008446F2" w:rsidRPr="008446F2">
        <w:rPr>
          <w:rFonts w:ascii="Times New Roman" w:eastAsia="Bookman Old Style" w:hAnsi="Times New Roman" w:cs="Times New Roman"/>
        </w:rPr>
        <w:t>дел Российской Федерации по Спасскому району Рязанской области в отношении</w:t>
      </w:r>
      <w:r w:rsidR="008446F2" w:rsidRPr="00CA7B7E">
        <w:rPr>
          <w:rFonts w:ascii="Times New Roman" w:eastAsia="Bookman Old Style" w:hAnsi="Times New Roman" w:cs="Times New Roman"/>
        </w:rPr>
        <w:t xml:space="preserve"> </w:t>
      </w:r>
      <w:r w:rsidR="00DE432B">
        <w:rPr>
          <w:rFonts w:ascii="Times New Roman" w:eastAsia="Bookman Old Style" w:hAnsi="Times New Roman" w:cs="Times New Roman"/>
        </w:rPr>
        <w:t>Ш. и Б.</w:t>
      </w:r>
      <w:r w:rsidR="008446F2" w:rsidRPr="008446F2">
        <w:rPr>
          <w:rFonts w:ascii="Times New Roman" w:eastAsia="Bookman Old Style" w:hAnsi="Times New Roman" w:cs="Times New Roman"/>
        </w:rPr>
        <w:t xml:space="preserve"> было возбуждено уголовное </w:t>
      </w:r>
      <w:proofErr w:type="gramStart"/>
      <w:r w:rsidR="008446F2" w:rsidRPr="008446F2">
        <w:rPr>
          <w:rFonts w:ascii="Times New Roman" w:eastAsia="Bookman Old Style" w:hAnsi="Times New Roman" w:cs="Times New Roman"/>
        </w:rPr>
        <w:t>дело</w:t>
      </w:r>
      <w:proofErr w:type="gramEnd"/>
      <w:r w:rsidR="008446F2" w:rsidRPr="008446F2">
        <w:rPr>
          <w:rFonts w:ascii="Times New Roman" w:eastAsia="Bookman Old Style" w:hAnsi="Times New Roman" w:cs="Times New Roman"/>
        </w:rPr>
        <w:t xml:space="preserve"> № </w:t>
      </w:r>
      <w:r w:rsidR="00DE432B" w:rsidRPr="00202B68">
        <w:rPr>
          <w:rFonts w:ascii="Times New Roman" w:hAnsi="Times New Roman" w:cs="Times New Roman"/>
          <w:i/>
        </w:rPr>
        <w:t>&lt;данные изъяты&gt;</w:t>
      </w:r>
      <w:r w:rsidR="00DE432B">
        <w:rPr>
          <w:i/>
        </w:rPr>
        <w:t xml:space="preserve"> </w:t>
      </w:r>
      <w:r w:rsidR="008446F2" w:rsidRPr="008446F2">
        <w:rPr>
          <w:rFonts w:ascii="Times New Roman" w:eastAsia="Bookman Old Style" w:hAnsi="Times New Roman" w:cs="Times New Roman"/>
        </w:rPr>
        <w:t xml:space="preserve"> по п.</w:t>
      </w:r>
      <w:r w:rsidR="00FC731A" w:rsidRPr="00CA7B7E">
        <w:rPr>
          <w:rFonts w:ascii="Times New Roman" w:eastAsia="Bookman Old Style" w:hAnsi="Times New Roman" w:cs="Times New Roman"/>
        </w:rPr>
        <w:t xml:space="preserve"> «а» ч. 3 ст. 158 Уголовного кодекса Российской Федерации, по факту тайного хищения</w:t>
      </w:r>
      <w:r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>имущес</w:t>
      </w:r>
      <w:r w:rsidR="00DE432B">
        <w:rPr>
          <w:rFonts w:ascii="Times New Roman" w:eastAsia="Bookman Old Style" w:hAnsi="Times New Roman" w:cs="Times New Roman"/>
        </w:rPr>
        <w:t>тва, принадлежащего Р</w:t>
      </w:r>
      <w:r w:rsidR="00FC731A" w:rsidRPr="00FC731A">
        <w:rPr>
          <w:rFonts w:ascii="Times New Roman" w:eastAsia="Bookman Old Style" w:hAnsi="Times New Roman" w:cs="Times New Roman"/>
        </w:rPr>
        <w:t>.</w:t>
      </w:r>
    </w:p>
    <w:p w:rsidR="0054331F" w:rsidRDefault="00C66824" w:rsidP="00C66824">
      <w:pPr>
        <w:spacing w:line="280" w:lineRule="atLeast"/>
        <w:ind w:left="40"/>
        <w:jc w:val="both"/>
        <w:rPr>
          <w:rFonts w:ascii="Times New Roman" w:eastAsia="Bookman Old Style" w:hAnsi="Times New Roman" w:cs="Times New Roman"/>
        </w:rPr>
      </w:pPr>
      <w:r>
        <w:rPr>
          <w:rFonts w:ascii="Times New Roman" w:eastAsia="Bookman Old Style" w:hAnsi="Times New Roman" w:cs="Times New Roman"/>
        </w:rPr>
        <w:t xml:space="preserve">        </w:t>
      </w:r>
      <w:r w:rsidR="0054331F">
        <w:rPr>
          <w:rFonts w:ascii="Times New Roman" w:eastAsia="Bookman Old Style" w:hAnsi="Times New Roman" w:cs="Times New Roman"/>
        </w:rPr>
        <w:tab/>
      </w:r>
      <w:r w:rsidR="00FC731A" w:rsidRPr="00FC731A">
        <w:rPr>
          <w:rFonts w:ascii="Times New Roman" w:eastAsia="Bookman Old Style" w:hAnsi="Times New Roman" w:cs="Times New Roman"/>
        </w:rPr>
        <w:t>В</w:t>
      </w:r>
      <w:r>
        <w:rPr>
          <w:rFonts w:ascii="Times New Roman" w:eastAsia="Bookman Old Style" w:hAnsi="Times New Roman" w:cs="Times New Roman"/>
        </w:rPr>
        <w:t xml:space="preserve"> </w:t>
      </w:r>
      <w:r w:rsidR="00DE432B">
        <w:rPr>
          <w:rFonts w:ascii="Times New Roman" w:eastAsia="Bookman Old Style" w:hAnsi="Times New Roman" w:cs="Times New Roman"/>
        </w:rPr>
        <w:t>последствии действия Ш</w:t>
      </w:r>
      <w:r>
        <w:rPr>
          <w:rFonts w:ascii="Times New Roman" w:eastAsia="Bookman Old Style" w:hAnsi="Times New Roman" w:cs="Times New Roman"/>
        </w:rPr>
        <w:t xml:space="preserve">. и </w:t>
      </w:r>
      <w:r w:rsidR="00DE432B">
        <w:rPr>
          <w:rFonts w:ascii="Times New Roman" w:eastAsia="Bookman Old Style" w:hAnsi="Times New Roman" w:cs="Times New Roman"/>
        </w:rPr>
        <w:t>Б.</w:t>
      </w:r>
      <w:r w:rsidR="0054331F"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>данному факту были</w:t>
      </w:r>
      <w:r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переквалифицированы на </w:t>
      </w:r>
      <w:proofErr w:type="spellStart"/>
      <w:r w:rsidR="00FC731A" w:rsidRPr="00FC731A">
        <w:rPr>
          <w:rFonts w:ascii="Times New Roman" w:eastAsia="Bookman Old Style" w:hAnsi="Times New Roman" w:cs="Times New Roman"/>
        </w:rPr>
        <w:t>пп</w:t>
      </w:r>
      <w:proofErr w:type="spellEnd"/>
      <w:r w:rsidR="00FC731A" w:rsidRPr="00FC731A">
        <w:rPr>
          <w:rFonts w:ascii="Times New Roman" w:eastAsia="Bookman Old Style" w:hAnsi="Times New Roman" w:cs="Times New Roman"/>
        </w:rPr>
        <w:t xml:space="preserve">. а, </w:t>
      </w:r>
      <w:proofErr w:type="gramStart"/>
      <w:r w:rsidR="00FC731A" w:rsidRPr="00FC731A">
        <w:rPr>
          <w:rFonts w:ascii="Times New Roman" w:eastAsia="Bookman Old Style" w:hAnsi="Times New Roman" w:cs="Times New Roman"/>
        </w:rPr>
        <w:t>б</w:t>
      </w:r>
      <w:proofErr w:type="gramEnd"/>
      <w:r w:rsidR="00FC731A" w:rsidRPr="00FC731A">
        <w:rPr>
          <w:rFonts w:ascii="Times New Roman" w:eastAsia="Bookman Old Style" w:hAnsi="Times New Roman" w:cs="Times New Roman"/>
        </w:rPr>
        <w:t xml:space="preserve"> ч.2 </w:t>
      </w:r>
      <w:r w:rsidR="00FC731A" w:rsidRPr="00FC731A">
        <w:rPr>
          <w:rFonts w:ascii="Times New Roman" w:eastAsia="Bookman Old Style" w:hAnsi="Times New Roman" w:cs="Times New Roman"/>
        </w:rPr>
        <w:lastRenderedPageBreak/>
        <w:t xml:space="preserve">ст. 158 Уголовного </w:t>
      </w:r>
      <w:r w:rsidR="0054331F">
        <w:rPr>
          <w:rFonts w:ascii="Times New Roman" w:eastAsia="Bookman Old Style" w:hAnsi="Times New Roman" w:cs="Times New Roman"/>
        </w:rPr>
        <w:t>кодекса Российской Федерации.</w:t>
      </w:r>
    </w:p>
    <w:p w:rsidR="0054331F" w:rsidRDefault="00202B68" w:rsidP="0054331F">
      <w:pPr>
        <w:spacing w:line="280" w:lineRule="atLeast"/>
        <w:ind w:left="40" w:firstLine="668"/>
        <w:jc w:val="both"/>
        <w:rPr>
          <w:rFonts w:ascii="Times New Roman" w:eastAsia="Bookman Old Style" w:hAnsi="Times New Roman" w:cs="Times New Roman"/>
        </w:rPr>
      </w:pPr>
      <w:proofErr w:type="gramStart"/>
      <w:r w:rsidRPr="00202B68">
        <w:rPr>
          <w:rFonts w:ascii="Times New Roman" w:hAnsi="Times New Roman" w:cs="Times New Roman"/>
          <w:i/>
        </w:rPr>
        <w:t>&lt;дата&gt;</w:t>
      </w:r>
      <w:r w:rsidR="00DE432B">
        <w:rPr>
          <w:i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уголовное дело № </w:t>
      </w:r>
      <w:r w:rsidR="00DE432B" w:rsidRPr="00202B68">
        <w:rPr>
          <w:rFonts w:ascii="Times New Roman" w:hAnsi="Times New Roman" w:cs="Times New Roman"/>
          <w:i/>
        </w:rPr>
        <w:t>&lt;данные изъяты&gt;</w:t>
      </w:r>
      <w:r w:rsidR="00DE432B">
        <w:rPr>
          <w:i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 было соединено с уголовным</w:t>
      </w:r>
      <w:r w:rsidR="0054331F">
        <w:rPr>
          <w:rFonts w:ascii="Times New Roman" w:eastAsia="Bookman Old Style" w:hAnsi="Times New Roman" w:cs="Times New Roman"/>
        </w:rPr>
        <w:t xml:space="preserve"> дело</w:t>
      </w:r>
      <w:r w:rsidR="00FC731A" w:rsidRPr="00FC731A">
        <w:rPr>
          <w:rFonts w:ascii="Times New Roman" w:eastAsia="Bookman Old Style" w:hAnsi="Times New Roman" w:cs="Times New Roman"/>
        </w:rPr>
        <w:t xml:space="preserve">м № </w:t>
      </w:r>
      <w:r w:rsidR="00DE432B" w:rsidRPr="00202B68">
        <w:rPr>
          <w:rFonts w:ascii="Times New Roman" w:hAnsi="Times New Roman" w:cs="Times New Roman"/>
          <w:i/>
        </w:rPr>
        <w:t>&lt;данные изъяты&gt;</w:t>
      </w:r>
      <w:r w:rsidR="00FC731A" w:rsidRPr="00FC731A">
        <w:rPr>
          <w:rFonts w:ascii="Times New Roman" w:eastAsia="Bookman Old Style" w:hAnsi="Times New Roman" w:cs="Times New Roman"/>
        </w:rPr>
        <w:t xml:space="preserve">, возбужденным </w:t>
      </w:r>
      <w:r w:rsidR="00DE432B" w:rsidRPr="00202B68">
        <w:rPr>
          <w:rFonts w:ascii="Times New Roman" w:hAnsi="Times New Roman" w:cs="Times New Roman"/>
          <w:i/>
        </w:rPr>
        <w:t>&lt;дата&gt;</w:t>
      </w:r>
      <w:r w:rsidR="00DE432B">
        <w:rPr>
          <w:i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 по признакам преступления,</w:t>
      </w:r>
      <w:r w:rsidR="0054331F">
        <w:rPr>
          <w:rFonts w:ascii="Times New Roman" w:eastAsia="Bookman Old Style" w:hAnsi="Times New Roman" w:cs="Times New Roman"/>
        </w:rPr>
        <w:t xml:space="preserve"> п</w:t>
      </w:r>
      <w:r w:rsidR="00FC731A" w:rsidRPr="00FC731A">
        <w:rPr>
          <w:rFonts w:ascii="Times New Roman" w:eastAsia="Bookman Old Style" w:hAnsi="Times New Roman" w:cs="Times New Roman"/>
        </w:rPr>
        <w:t>редусмотренного п. «б» ч. 2 ст. 158 Уголовного кодекса Российской Федерации, по факту</w:t>
      </w:r>
      <w:r w:rsidR="0054331F"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тайного хищения имущества, принадлежащего ЗАО </w:t>
      </w:r>
      <w:r w:rsidR="00DE432B" w:rsidRPr="00202B68">
        <w:rPr>
          <w:rFonts w:ascii="Times New Roman" w:hAnsi="Times New Roman" w:cs="Times New Roman"/>
          <w:i/>
        </w:rPr>
        <w:t>&lt;данные изъяты&gt;</w:t>
      </w:r>
      <w:r w:rsidR="00DE432B">
        <w:rPr>
          <w:i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>на</w:t>
      </w:r>
      <w:r w:rsidR="0054331F"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паях </w:t>
      </w:r>
      <w:r w:rsidR="00DE432B" w:rsidRPr="00202B68">
        <w:rPr>
          <w:rFonts w:ascii="Times New Roman" w:hAnsi="Times New Roman" w:cs="Times New Roman"/>
          <w:i/>
        </w:rPr>
        <w:t>&lt;данные изъяты&gt;</w:t>
      </w:r>
      <w:r w:rsidR="00FC731A" w:rsidRPr="00FC731A">
        <w:rPr>
          <w:rFonts w:ascii="Times New Roman" w:eastAsia="Bookman Old Style" w:hAnsi="Times New Roman" w:cs="Times New Roman"/>
        </w:rPr>
        <w:t>.</w:t>
      </w:r>
      <w:proofErr w:type="gramEnd"/>
    </w:p>
    <w:p w:rsidR="00FC731A" w:rsidRPr="00FC731A" w:rsidRDefault="00FC731A" w:rsidP="00A90974">
      <w:pPr>
        <w:spacing w:line="280" w:lineRule="atLeast"/>
        <w:ind w:left="40" w:firstLine="668"/>
        <w:jc w:val="both"/>
        <w:rPr>
          <w:rFonts w:ascii="Times New Roman" w:eastAsia="Bookman Old Style" w:hAnsi="Times New Roman" w:cs="Times New Roman"/>
        </w:rPr>
      </w:pPr>
      <w:r w:rsidRPr="00FC731A">
        <w:rPr>
          <w:rFonts w:ascii="Times New Roman" w:eastAsia="Bookman Old Style" w:hAnsi="Times New Roman" w:cs="Times New Roman"/>
        </w:rPr>
        <w:t xml:space="preserve">В дальнейшем данное дело было соединено с уголовным делом № </w:t>
      </w:r>
      <w:r w:rsidR="00DE432B" w:rsidRPr="00202B68">
        <w:rPr>
          <w:rFonts w:ascii="Times New Roman" w:hAnsi="Times New Roman" w:cs="Times New Roman"/>
          <w:i/>
        </w:rPr>
        <w:t xml:space="preserve">&lt;данные изъяты&gt; </w:t>
      </w:r>
      <w:r w:rsidRPr="00FC731A">
        <w:rPr>
          <w:rFonts w:ascii="Times New Roman" w:eastAsia="Bookman Old Style" w:hAnsi="Times New Roman" w:cs="Times New Roman"/>
        </w:rPr>
        <w:t>возбужденным по признакам преступления, предусмотренного п. «а» ч.. 3</w:t>
      </w:r>
      <w:r w:rsidR="0054331F">
        <w:rPr>
          <w:rFonts w:ascii="Times New Roman" w:eastAsia="Bookman Old Style" w:hAnsi="Times New Roman" w:cs="Times New Roman"/>
        </w:rPr>
        <w:t xml:space="preserve"> </w:t>
      </w:r>
      <w:proofErr w:type="spellStart"/>
      <w:proofErr w:type="gramStart"/>
      <w:r w:rsidR="0054331F">
        <w:rPr>
          <w:rFonts w:ascii="Times New Roman" w:eastAsia="Bookman Old Style" w:hAnsi="Times New Roman" w:cs="Times New Roman"/>
        </w:rPr>
        <w:t>ст</w:t>
      </w:r>
      <w:proofErr w:type="spellEnd"/>
      <w:proofErr w:type="gramEnd"/>
      <w:r w:rsidR="0054331F">
        <w:rPr>
          <w:rFonts w:ascii="Times New Roman" w:eastAsia="Bookman Old Style" w:hAnsi="Times New Roman" w:cs="Times New Roman"/>
        </w:rPr>
        <w:t xml:space="preserve">; 158 </w:t>
      </w:r>
      <w:r w:rsidRPr="00FC731A">
        <w:rPr>
          <w:rFonts w:ascii="Times New Roman" w:eastAsia="Bookman Old Style" w:hAnsi="Times New Roman" w:cs="Times New Roman"/>
        </w:rPr>
        <w:t>Уголовного кодекса Российской Федерации, по факту тайного хищения</w:t>
      </w:r>
      <w:r w:rsidRPr="00FC731A">
        <w:rPr>
          <w:rFonts w:ascii="Times New Roman" w:eastAsia="Bookman Old Style" w:hAnsi="Times New Roman" w:cs="Times New Roman"/>
        </w:rPr>
        <w:tab/>
      </w:r>
      <w:r w:rsidR="007B64F5">
        <w:rPr>
          <w:rFonts w:ascii="Times New Roman" w:eastAsia="Bookman Old Style" w:hAnsi="Times New Roman" w:cs="Times New Roman"/>
        </w:rPr>
        <w:t xml:space="preserve"> </w:t>
      </w:r>
      <w:r w:rsidRPr="00FC731A">
        <w:rPr>
          <w:rFonts w:ascii="Times New Roman" w:eastAsia="Bookman Old Style" w:hAnsi="Times New Roman" w:cs="Times New Roman"/>
        </w:rPr>
        <w:t>имущества,</w:t>
      </w:r>
      <w:r w:rsidR="00A90974">
        <w:rPr>
          <w:rFonts w:ascii="Times New Roman" w:eastAsia="Bookman Old Style" w:hAnsi="Times New Roman" w:cs="Times New Roman"/>
        </w:rPr>
        <w:t xml:space="preserve"> принадлежащего Ч.</w:t>
      </w:r>
      <w:r w:rsidR="007B64F5">
        <w:rPr>
          <w:rFonts w:ascii="Times New Roman" w:eastAsia="Bookman Old Style" w:hAnsi="Times New Roman" w:cs="Times New Roman"/>
        </w:rPr>
        <w:t xml:space="preserve">; </w:t>
      </w:r>
      <w:r w:rsidRPr="00FC731A">
        <w:rPr>
          <w:rFonts w:ascii="Times New Roman" w:eastAsia="Bookman Old Style" w:hAnsi="Times New Roman" w:cs="Times New Roman"/>
        </w:rPr>
        <w:t>уголов</w:t>
      </w:r>
      <w:r w:rsidR="00DE0142">
        <w:rPr>
          <w:rFonts w:ascii="Times New Roman" w:eastAsia="Bookman Old Style" w:hAnsi="Times New Roman" w:cs="Times New Roman"/>
        </w:rPr>
        <w:t xml:space="preserve">ным делом № 12014190096, возбужденным по </w:t>
      </w:r>
      <w:r w:rsidRPr="00FC731A">
        <w:rPr>
          <w:rFonts w:ascii="Times New Roman" w:eastAsia="Bookman Old Style" w:hAnsi="Times New Roman" w:cs="Times New Roman"/>
        </w:rPr>
        <w:t>признакам преступления, предусмотренного п. «а» ч. 3 ст. 158 Уголовного кодекса</w:t>
      </w:r>
      <w:r w:rsidR="00A90974">
        <w:rPr>
          <w:rFonts w:ascii="Times New Roman" w:eastAsia="Bookman Old Style" w:hAnsi="Times New Roman" w:cs="Times New Roman"/>
        </w:rPr>
        <w:t xml:space="preserve"> Российской</w:t>
      </w:r>
      <w:r w:rsidRPr="00FC731A">
        <w:rPr>
          <w:rFonts w:ascii="Times New Roman" w:eastAsia="Bookman Old Style" w:hAnsi="Times New Roman" w:cs="Times New Roman"/>
          <w:b/>
          <w:bCs/>
          <w:smallCaps/>
        </w:rPr>
        <w:t xml:space="preserve"> </w:t>
      </w:r>
      <w:r w:rsidRPr="00FC731A">
        <w:rPr>
          <w:rFonts w:ascii="Times New Roman" w:eastAsia="Bookman Old Style" w:hAnsi="Times New Roman" w:cs="Times New Roman"/>
        </w:rPr>
        <w:t xml:space="preserve">Федерации, по факту </w:t>
      </w:r>
      <w:proofErr w:type="gramStart"/>
      <w:r w:rsidRPr="00FC731A">
        <w:rPr>
          <w:rFonts w:ascii="Times New Roman" w:eastAsia="Bookman Old Style" w:hAnsi="Times New Roman" w:cs="Times New Roman"/>
        </w:rPr>
        <w:t>тайного хи</w:t>
      </w:r>
      <w:r w:rsidR="00DE0142">
        <w:rPr>
          <w:rFonts w:ascii="Times New Roman" w:eastAsia="Bookman Old Style" w:hAnsi="Times New Roman" w:cs="Times New Roman"/>
        </w:rPr>
        <w:t>щения имущества, принадлежащего</w:t>
      </w:r>
      <w:r w:rsidR="00A90974">
        <w:rPr>
          <w:rFonts w:ascii="Times New Roman" w:eastAsia="Bookman Old Style" w:hAnsi="Times New Roman" w:cs="Times New Roman"/>
        </w:rPr>
        <w:t xml:space="preserve"> С</w:t>
      </w:r>
      <w:r w:rsidR="00DE0142">
        <w:rPr>
          <w:rFonts w:ascii="Times New Roman" w:eastAsia="Bookman Old Style" w:hAnsi="Times New Roman" w:cs="Times New Roman"/>
        </w:rPr>
        <w:t xml:space="preserve">. </w:t>
      </w:r>
      <w:r w:rsidRPr="00FC731A">
        <w:rPr>
          <w:rFonts w:ascii="Times New Roman" w:eastAsia="Bookman Old Style" w:hAnsi="Times New Roman" w:cs="Times New Roman"/>
        </w:rPr>
        <w:t xml:space="preserve"> уголовным делом № </w:t>
      </w:r>
      <w:r w:rsidR="00A90974" w:rsidRPr="00202B68">
        <w:rPr>
          <w:rFonts w:ascii="Times New Roman" w:hAnsi="Times New Roman" w:cs="Times New Roman"/>
          <w:i/>
        </w:rPr>
        <w:t>&lt;данные изъяты</w:t>
      </w:r>
      <w:proofErr w:type="gramEnd"/>
      <w:r w:rsidR="00A90974" w:rsidRPr="00202B68">
        <w:rPr>
          <w:rFonts w:ascii="Times New Roman" w:hAnsi="Times New Roman" w:cs="Times New Roman"/>
          <w:i/>
        </w:rPr>
        <w:t>&gt;</w:t>
      </w:r>
      <w:r w:rsidRPr="00FC731A">
        <w:rPr>
          <w:rFonts w:ascii="Times New Roman" w:eastAsia="Bookman Old Style" w:hAnsi="Times New Roman" w:cs="Times New Roman"/>
        </w:rPr>
        <w:t>, возбужденным по признакам</w:t>
      </w:r>
      <w:r w:rsidR="00DE0142">
        <w:rPr>
          <w:rFonts w:ascii="Times New Roman" w:eastAsia="Bookman Old Style" w:hAnsi="Times New Roman" w:cs="Times New Roman"/>
        </w:rPr>
        <w:t xml:space="preserve"> </w:t>
      </w:r>
      <w:r w:rsidRPr="00FC731A">
        <w:rPr>
          <w:rFonts w:ascii="Times New Roman" w:eastAsia="Bookman Old Style" w:hAnsi="Times New Roman" w:cs="Times New Roman"/>
        </w:rPr>
        <w:t>преступления, предусмотренного ч. 2 ст. 167 Уголовного кодекса Российской Федерации,</w:t>
      </w:r>
      <w:r w:rsidR="00DE0142">
        <w:rPr>
          <w:rFonts w:ascii="Times New Roman" w:eastAsia="Bookman Old Style" w:hAnsi="Times New Roman" w:cs="Times New Roman"/>
        </w:rPr>
        <w:t xml:space="preserve"> </w:t>
      </w:r>
      <w:r w:rsidRPr="00FC731A">
        <w:rPr>
          <w:rFonts w:ascii="Times New Roman" w:eastAsia="Bookman Old Style" w:hAnsi="Times New Roman" w:cs="Times New Roman"/>
        </w:rPr>
        <w:t>по факту поджо</w:t>
      </w:r>
      <w:r w:rsidR="00A90974">
        <w:rPr>
          <w:rFonts w:ascii="Times New Roman" w:eastAsia="Bookman Old Style" w:hAnsi="Times New Roman" w:cs="Times New Roman"/>
        </w:rPr>
        <w:t>га имущества, принадлежащего М.</w:t>
      </w:r>
      <w:r w:rsidR="00DE0142">
        <w:rPr>
          <w:rFonts w:ascii="Times New Roman" w:eastAsia="Bookman Old Style" w:hAnsi="Times New Roman" w:cs="Times New Roman"/>
        </w:rPr>
        <w:t xml:space="preserve">; </w:t>
      </w:r>
      <w:proofErr w:type="gramStart"/>
      <w:r w:rsidR="00DE0142">
        <w:rPr>
          <w:rFonts w:ascii="Times New Roman" w:eastAsia="Bookman Old Style" w:hAnsi="Times New Roman" w:cs="Times New Roman"/>
        </w:rPr>
        <w:t>уголовным делом</w:t>
      </w:r>
      <w:r w:rsidR="00DE0142">
        <w:rPr>
          <w:rFonts w:ascii="Times New Roman" w:eastAsia="Bookman Old Style" w:hAnsi="Times New Roman" w:cs="Times New Roman"/>
        </w:rPr>
        <w:tab/>
      </w:r>
      <w:r w:rsidR="00202B68">
        <w:rPr>
          <w:rFonts w:ascii="Times New Roman" w:eastAsia="Bookman Old Style" w:hAnsi="Times New Roman" w:cs="Times New Roman"/>
        </w:rPr>
        <w:t xml:space="preserve"> № </w:t>
      </w:r>
      <w:r w:rsidR="00A90974" w:rsidRPr="00202B68">
        <w:rPr>
          <w:rFonts w:ascii="Times New Roman" w:hAnsi="Times New Roman" w:cs="Times New Roman"/>
          <w:i/>
        </w:rPr>
        <w:t>&lt;данные изъяты&gt;</w:t>
      </w:r>
      <w:r w:rsidRPr="00FC731A">
        <w:rPr>
          <w:rFonts w:ascii="Times New Roman" w:eastAsia="Bookman Old Style" w:hAnsi="Times New Roman" w:cs="Times New Roman"/>
        </w:rPr>
        <w:t>, возбужденным по признакам преступления, предусмотренного п. «б» ч. 2 ст.</w:t>
      </w:r>
      <w:r w:rsidR="00DE0142">
        <w:rPr>
          <w:rFonts w:ascii="Times New Roman" w:eastAsia="Bookman Old Style" w:hAnsi="Times New Roman" w:cs="Times New Roman"/>
        </w:rPr>
        <w:t xml:space="preserve"> </w:t>
      </w:r>
      <w:r w:rsidRPr="00FC731A">
        <w:rPr>
          <w:rFonts w:ascii="Times New Roman" w:eastAsia="Bookman Old Style" w:hAnsi="Times New Roman" w:cs="Times New Roman"/>
        </w:rPr>
        <w:t>158 Уголовного кодекса Российской Федерации, по факту тайного хищения</w:t>
      </w:r>
      <w:r w:rsidR="00DE0142">
        <w:rPr>
          <w:rFonts w:ascii="Times New Roman" w:eastAsia="Bookman Old Style" w:hAnsi="Times New Roman" w:cs="Times New Roman"/>
        </w:rPr>
        <w:t xml:space="preserve"> имуществ</w:t>
      </w:r>
      <w:r w:rsidRPr="00FC731A">
        <w:rPr>
          <w:rFonts w:ascii="Times New Roman" w:eastAsia="Bookman Old Style" w:hAnsi="Times New Roman" w:cs="Times New Roman"/>
        </w:rPr>
        <w:t>а,</w:t>
      </w:r>
      <w:r w:rsidR="00DE0142">
        <w:rPr>
          <w:rFonts w:ascii="Times New Roman" w:eastAsia="Bookman Old Style" w:hAnsi="Times New Roman" w:cs="Times New Roman"/>
        </w:rPr>
        <w:t xml:space="preserve"> </w:t>
      </w:r>
      <w:r w:rsidR="00A90974">
        <w:rPr>
          <w:rFonts w:ascii="Times New Roman" w:eastAsia="Bookman Old Style" w:hAnsi="Times New Roman" w:cs="Times New Roman"/>
        </w:rPr>
        <w:t>принадлежащего Н.</w:t>
      </w:r>
      <w:r w:rsidRPr="00FC731A">
        <w:rPr>
          <w:rFonts w:ascii="Times New Roman" w:eastAsia="Bookman Old Style" w:hAnsi="Times New Roman" w:cs="Times New Roman"/>
        </w:rPr>
        <w:t>; уголовным дел</w:t>
      </w:r>
      <w:r w:rsidR="00DE0142">
        <w:rPr>
          <w:rFonts w:ascii="Times New Roman" w:eastAsia="Bookman Old Style" w:hAnsi="Times New Roman" w:cs="Times New Roman"/>
        </w:rPr>
        <w:t xml:space="preserve">ом № </w:t>
      </w:r>
      <w:r w:rsidR="00A90974" w:rsidRPr="00202B68">
        <w:rPr>
          <w:rFonts w:ascii="Times New Roman" w:hAnsi="Times New Roman" w:cs="Times New Roman"/>
          <w:i/>
        </w:rPr>
        <w:t>&lt;данные изъяты&gt;</w:t>
      </w:r>
      <w:r w:rsidR="00DE0142">
        <w:rPr>
          <w:rFonts w:ascii="Times New Roman" w:eastAsia="Bookman Old Style" w:hAnsi="Times New Roman" w:cs="Times New Roman"/>
        </w:rPr>
        <w:t xml:space="preserve">, возбужденным </w:t>
      </w:r>
      <w:r w:rsidRPr="00FC731A">
        <w:rPr>
          <w:rFonts w:ascii="Times New Roman" w:eastAsia="Bookman Old Style" w:hAnsi="Times New Roman" w:cs="Times New Roman"/>
        </w:rPr>
        <w:t xml:space="preserve">признакам преступления, предусмотренного п. «б» </w:t>
      </w:r>
      <w:r w:rsidR="00DE0142">
        <w:rPr>
          <w:rFonts w:ascii="Times New Roman" w:eastAsia="Bookman Old Style" w:hAnsi="Times New Roman" w:cs="Times New Roman"/>
        </w:rPr>
        <w:t xml:space="preserve">ч. 2 ст. 158 Уголовного кодекса </w:t>
      </w:r>
      <w:r w:rsidRPr="00FC731A">
        <w:rPr>
          <w:rFonts w:ascii="Times New Roman" w:eastAsia="Bookman Old Style" w:hAnsi="Times New Roman" w:cs="Times New Roman"/>
        </w:rPr>
        <w:t>Российской.</w:t>
      </w:r>
      <w:proofErr w:type="gramEnd"/>
      <w:r w:rsidRPr="00FC731A">
        <w:rPr>
          <w:rFonts w:ascii="Times New Roman" w:eastAsia="Bookman Old Style" w:hAnsi="Times New Roman" w:cs="Times New Roman"/>
        </w:rPr>
        <w:t xml:space="preserve"> Федерации, по факту тайного хищения имущества, принадлежащего ЗАО</w:t>
      </w:r>
      <w:r w:rsidR="00D007BC">
        <w:rPr>
          <w:rFonts w:ascii="Times New Roman" w:eastAsia="Bookman Old Style" w:hAnsi="Times New Roman" w:cs="Times New Roman"/>
        </w:rPr>
        <w:t xml:space="preserve"> </w:t>
      </w:r>
      <w:r w:rsidR="00A90974" w:rsidRPr="00202B68">
        <w:rPr>
          <w:rFonts w:ascii="Times New Roman" w:hAnsi="Times New Roman" w:cs="Times New Roman"/>
          <w:i/>
        </w:rPr>
        <w:t>&lt;данные изъяты&gt;</w:t>
      </w:r>
      <w:r w:rsidRPr="00FC731A">
        <w:rPr>
          <w:rFonts w:ascii="Times New Roman" w:eastAsia="Bookman Old Style" w:hAnsi="Times New Roman" w:cs="Times New Roman"/>
        </w:rPr>
        <w:t xml:space="preserve">; уголовным делом № </w:t>
      </w:r>
      <w:r w:rsidR="00A90974" w:rsidRPr="00202B68">
        <w:rPr>
          <w:rFonts w:ascii="Times New Roman" w:hAnsi="Times New Roman" w:cs="Times New Roman"/>
          <w:i/>
        </w:rPr>
        <w:t>&lt;данные изъяты&gt;</w:t>
      </w:r>
      <w:r w:rsidRPr="00FC731A">
        <w:rPr>
          <w:rFonts w:ascii="Times New Roman" w:eastAsia="Bookman Old Style" w:hAnsi="Times New Roman" w:cs="Times New Roman"/>
        </w:rPr>
        <w:t>, возбужденным</w:t>
      </w:r>
      <w:r w:rsidR="00A90974">
        <w:rPr>
          <w:rFonts w:ascii="Times New Roman" w:eastAsia="Bookman Old Style" w:hAnsi="Times New Roman" w:cs="Times New Roman"/>
        </w:rPr>
        <w:t xml:space="preserve"> по признакам</w:t>
      </w:r>
      <w:proofErr w:type="gramStart"/>
      <w:r w:rsidR="00A90974">
        <w:rPr>
          <w:rFonts w:ascii="Times New Roman" w:eastAsia="Bookman Old Style" w:hAnsi="Times New Roman" w:cs="Times New Roman"/>
        </w:rPr>
        <w:t xml:space="preserve"> ,</w:t>
      </w:r>
      <w:proofErr w:type="gramEnd"/>
      <w:r w:rsidR="00A90974">
        <w:rPr>
          <w:rFonts w:ascii="Times New Roman" w:eastAsia="Bookman Old Style" w:hAnsi="Times New Roman" w:cs="Times New Roman"/>
        </w:rPr>
        <w:t xml:space="preserve"> в</w:t>
      </w:r>
      <w:r w:rsidR="00A90974">
        <w:rPr>
          <w:rFonts w:ascii="Times New Roman" w:eastAsia="Bookman Old Style" w:hAnsi="Times New Roman" w:cs="Times New Roman"/>
        </w:rPr>
        <w:tab/>
        <w:t xml:space="preserve">преступления, </w:t>
      </w:r>
      <w:r w:rsidRPr="00FC731A">
        <w:rPr>
          <w:rFonts w:ascii="Times New Roman" w:eastAsia="Bookman Old Style" w:hAnsi="Times New Roman" w:cs="Times New Roman"/>
        </w:rPr>
        <w:t>предусмотренного п. «а» ч. 3 ст. 158 Уголовного кодекса Российской</w:t>
      </w:r>
      <w:r w:rsidR="00A90974">
        <w:rPr>
          <w:rFonts w:ascii="Times New Roman" w:eastAsia="Bookman Old Style" w:hAnsi="Times New Roman" w:cs="Times New Roman"/>
        </w:rPr>
        <w:t xml:space="preserve"> Федерации, </w:t>
      </w:r>
      <w:r w:rsidRPr="00FC731A">
        <w:rPr>
          <w:rFonts w:ascii="Times New Roman" w:eastAsia="Bookman Old Style" w:hAnsi="Times New Roman" w:cs="Times New Roman"/>
        </w:rPr>
        <w:t>по факту тайного хищения имуществ</w:t>
      </w:r>
      <w:r w:rsidR="00A90974">
        <w:rPr>
          <w:rFonts w:ascii="Times New Roman" w:eastAsia="Bookman Old Style" w:hAnsi="Times New Roman" w:cs="Times New Roman"/>
        </w:rPr>
        <w:t xml:space="preserve">а, принадлежащего. </w:t>
      </w:r>
      <w:proofErr w:type="gramStart"/>
      <w:r w:rsidR="00A90974">
        <w:rPr>
          <w:rFonts w:ascii="Times New Roman" w:eastAsia="Bookman Old Style" w:hAnsi="Times New Roman" w:cs="Times New Roman"/>
        </w:rPr>
        <w:t>С</w:t>
      </w:r>
      <w:r w:rsidRPr="00FC731A">
        <w:rPr>
          <w:rFonts w:ascii="Times New Roman" w:eastAsia="Bookman Old Style" w:hAnsi="Times New Roman" w:cs="Times New Roman"/>
        </w:rPr>
        <w:t>.;</w:t>
      </w:r>
      <w:r w:rsidR="00D007BC">
        <w:rPr>
          <w:rFonts w:ascii="Times New Roman" w:eastAsia="Bookman Old Style" w:hAnsi="Times New Roman" w:cs="Times New Roman"/>
        </w:rPr>
        <w:t xml:space="preserve"> </w:t>
      </w:r>
      <w:r w:rsidRPr="00FC731A">
        <w:rPr>
          <w:rFonts w:ascii="Times New Roman" w:eastAsia="Bookman Old Style" w:hAnsi="Times New Roman" w:cs="Times New Roman"/>
        </w:rPr>
        <w:t>уголовным делом №</w:t>
      </w:r>
      <w:r w:rsidRPr="00FC731A">
        <w:rPr>
          <w:rFonts w:ascii="Times New Roman" w:eastAsia="Bookman Old Style" w:hAnsi="Times New Roman" w:cs="Times New Roman"/>
        </w:rPr>
        <w:tab/>
      </w:r>
      <w:r w:rsidR="00A90974" w:rsidRPr="00202B68">
        <w:rPr>
          <w:rFonts w:ascii="Times New Roman" w:hAnsi="Times New Roman" w:cs="Times New Roman"/>
          <w:i/>
        </w:rPr>
        <w:t>&lt;данные изъяты&gt;</w:t>
      </w:r>
      <w:r w:rsidRPr="00FC731A">
        <w:rPr>
          <w:rFonts w:ascii="Times New Roman" w:eastAsia="Bookman Old Style" w:hAnsi="Times New Roman" w:cs="Times New Roman"/>
        </w:rPr>
        <w:t>, возбужденным по признакам преступления,</w:t>
      </w:r>
      <w:r w:rsidR="00D007BC">
        <w:rPr>
          <w:rFonts w:ascii="Times New Roman" w:eastAsia="Bookman Old Style" w:hAnsi="Times New Roman" w:cs="Times New Roman"/>
        </w:rPr>
        <w:t xml:space="preserve"> </w:t>
      </w:r>
      <w:r w:rsidRPr="00FC731A">
        <w:rPr>
          <w:rFonts w:ascii="Times New Roman" w:eastAsia="Bookman Old Style" w:hAnsi="Times New Roman" w:cs="Times New Roman"/>
        </w:rPr>
        <w:t>предусмотренного п. «а» ч. 3 ст. 158 Уголовного кодекса Р</w:t>
      </w:r>
      <w:r w:rsidR="00D007BC">
        <w:rPr>
          <w:rFonts w:ascii="Times New Roman" w:eastAsia="Bookman Old Style" w:hAnsi="Times New Roman" w:cs="Times New Roman"/>
        </w:rPr>
        <w:t xml:space="preserve">оссийской Федерации, по факту </w:t>
      </w:r>
      <w:r w:rsidRPr="00FC731A">
        <w:rPr>
          <w:rFonts w:ascii="Times New Roman" w:eastAsia="Bookman Old Style" w:hAnsi="Times New Roman" w:cs="Times New Roman"/>
        </w:rPr>
        <w:t>тайного хищения имуще</w:t>
      </w:r>
      <w:r w:rsidR="00A90974">
        <w:rPr>
          <w:rFonts w:ascii="Times New Roman" w:eastAsia="Bookman Old Style" w:hAnsi="Times New Roman" w:cs="Times New Roman"/>
        </w:rPr>
        <w:t>ства, принадлежащего Д</w:t>
      </w:r>
      <w:r w:rsidRPr="00FC731A">
        <w:rPr>
          <w:rFonts w:ascii="Times New Roman" w:eastAsia="Bookman Old Style" w:hAnsi="Times New Roman" w:cs="Times New Roman"/>
        </w:rPr>
        <w:t xml:space="preserve">.; уголовным </w:t>
      </w:r>
      <w:r w:rsidRPr="00FC731A">
        <w:rPr>
          <w:rFonts w:ascii="Times New Roman" w:eastAsia="Bookman Old Style" w:hAnsi="Times New Roman" w:cs="Times New Roman"/>
          <w:spacing w:val="20"/>
        </w:rPr>
        <w:t>делом</w:t>
      </w:r>
      <w:r w:rsidR="009E31C5">
        <w:rPr>
          <w:rFonts w:ascii="Times New Roman" w:eastAsia="Bookman Old Style" w:hAnsi="Times New Roman" w:cs="Times New Roman"/>
          <w:spacing w:val="20"/>
        </w:rPr>
        <w:t xml:space="preserve"> </w:t>
      </w:r>
      <w:r w:rsidRPr="00FC731A">
        <w:rPr>
          <w:rFonts w:ascii="Times New Roman" w:eastAsia="Bookman Old Style" w:hAnsi="Times New Roman" w:cs="Times New Roman"/>
          <w:spacing w:val="20"/>
        </w:rPr>
        <w:t>№</w:t>
      </w:r>
      <w:r w:rsidR="009E31C5" w:rsidRPr="00154B37">
        <w:rPr>
          <w:rFonts w:ascii="Times New Roman" w:hAnsi="Times New Roman" w:cs="Times New Roman"/>
          <w:i/>
        </w:rPr>
        <w:t>&lt;данные изъяты&gt;</w:t>
      </w:r>
      <w:r w:rsidRPr="00154B37">
        <w:rPr>
          <w:rFonts w:ascii="Times New Roman" w:eastAsia="Bookman Old Style" w:hAnsi="Times New Roman" w:cs="Times New Roman"/>
        </w:rPr>
        <w:t xml:space="preserve">, </w:t>
      </w:r>
      <w:r w:rsidRPr="00FC731A">
        <w:rPr>
          <w:rFonts w:ascii="Times New Roman" w:eastAsia="Bookman Old Style" w:hAnsi="Times New Roman" w:cs="Times New Roman"/>
        </w:rPr>
        <w:t xml:space="preserve">возбужденным по признакам преступления, </w:t>
      </w:r>
      <w:r w:rsidR="00D007BC">
        <w:rPr>
          <w:rFonts w:ascii="Times New Roman" w:eastAsia="Bookman Old Style" w:hAnsi="Times New Roman" w:cs="Times New Roman"/>
        </w:rPr>
        <w:t>предусмотренного п.</w:t>
      </w:r>
      <w:r w:rsidRPr="00FC731A">
        <w:rPr>
          <w:rFonts w:ascii="Times New Roman" w:eastAsia="Bookman Old Style" w:hAnsi="Times New Roman" w:cs="Times New Roman"/>
        </w:rPr>
        <w:t>158 Уголовного кодекса Российской Федерации, по факту тайного хищения имущества,</w:t>
      </w:r>
      <w:r w:rsidR="009E31C5">
        <w:rPr>
          <w:rFonts w:ascii="Times New Roman" w:eastAsia="Bookman Old Style" w:hAnsi="Times New Roman" w:cs="Times New Roman"/>
        </w:rPr>
        <w:t xml:space="preserve"> принадлежащего М</w:t>
      </w:r>
      <w:r w:rsidRPr="00FC731A">
        <w:rPr>
          <w:rFonts w:ascii="Times New Roman" w:eastAsia="Bookman Old Style" w:hAnsi="Times New Roman" w:cs="Times New Roman"/>
        </w:rPr>
        <w:t>.</w:t>
      </w:r>
      <w:proofErr w:type="gramEnd"/>
    </w:p>
    <w:p w:rsidR="005C36CE" w:rsidRDefault="009E31C5" w:rsidP="009E31C5">
      <w:pPr>
        <w:tabs>
          <w:tab w:val="right" w:pos="8244"/>
        </w:tabs>
        <w:spacing w:line="280" w:lineRule="atLeast"/>
        <w:ind w:left="40"/>
        <w:jc w:val="both"/>
        <w:rPr>
          <w:rFonts w:ascii="Times New Roman" w:eastAsia="Bookman Old Style" w:hAnsi="Times New Roman" w:cs="Times New Roman"/>
        </w:rPr>
      </w:pPr>
      <w:r>
        <w:rPr>
          <w:rFonts w:ascii="Times New Roman" w:eastAsia="Bookman Old Style" w:hAnsi="Times New Roman" w:cs="Times New Roman"/>
          <w:spacing w:val="20"/>
        </w:rPr>
        <w:tab/>
        <w:t xml:space="preserve">           </w:t>
      </w:r>
      <w:r w:rsidR="00FC731A" w:rsidRPr="00FC731A">
        <w:rPr>
          <w:rFonts w:ascii="Times New Roman" w:eastAsia="Bookman Old Style" w:hAnsi="Times New Roman" w:cs="Times New Roman"/>
        </w:rPr>
        <w:t>14 августа 2015 года соединенное дело было соединено в одно производство с</w:t>
      </w:r>
      <w:r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уголовным делом № </w:t>
      </w:r>
      <w:r w:rsidRPr="00154B37">
        <w:rPr>
          <w:rFonts w:ascii="Times New Roman" w:hAnsi="Times New Roman" w:cs="Times New Roman"/>
          <w:i/>
        </w:rPr>
        <w:t>&lt;данные изъяты&gt;</w:t>
      </w:r>
      <w:r w:rsidR="00FC731A" w:rsidRPr="00FC731A">
        <w:rPr>
          <w:rFonts w:ascii="Times New Roman" w:eastAsia="Bookman Old Style" w:hAnsi="Times New Roman" w:cs="Times New Roman"/>
        </w:rPr>
        <w:t>, возб</w:t>
      </w:r>
      <w:r>
        <w:rPr>
          <w:rFonts w:ascii="Times New Roman" w:eastAsia="Bookman Old Style" w:hAnsi="Times New Roman" w:cs="Times New Roman"/>
        </w:rPr>
        <w:t>ужденным в отношении Ш</w:t>
      </w:r>
      <w:r w:rsidR="00FC731A" w:rsidRPr="00FC731A">
        <w:rPr>
          <w:rFonts w:ascii="Times New Roman" w:eastAsia="Bookman Old Style" w:hAnsi="Times New Roman" w:cs="Times New Roman"/>
        </w:rPr>
        <w:t>. и</w:t>
      </w:r>
      <w:r>
        <w:rPr>
          <w:rFonts w:ascii="Times New Roman" w:eastAsia="Bookman Old Style" w:hAnsi="Times New Roman" w:cs="Times New Roman"/>
        </w:rPr>
        <w:t xml:space="preserve"> Б</w:t>
      </w:r>
      <w:r w:rsidR="00FC731A" w:rsidRPr="00FC731A">
        <w:rPr>
          <w:rFonts w:ascii="Times New Roman" w:eastAsia="Bookman Old Style" w:hAnsi="Times New Roman" w:cs="Times New Roman"/>
        </w:rPr>
        <w:t>. по признакам преступления, предусм</w:t>
      </w:r>
      <w:r>
        <w:rPr>
          <w:rFonts w:ascii="Times New Roman" w:eastAsia="Bookman Old Style" w:hAnsi="Times New Roman" w:cs="Times New Roman"/>
        </w:rPr>
        <w:t xml:space="preserve">отренного п. «а» </w:t>
      </w:r>
      <w:proofErr w:type="gramStart"/>
      <w:r>
        <w:rPr>
          <w:rFonts w:ascii="Times New Roman" w:eastAsia="Bookman Old Style" w:hAnsi="Times New Roman" w:cs="Times New Roman"/>
        </w:rPr>
        <w:t>ч</w:t>
      </w:r>
      <w:proofErr w:type="gramEnd"/>
      <w:r>
        <w:rPr>
          <w:rFonts w:ascii="Times New Roman" w:eastAsia="Bookman Old Style" w:hAnsi="Times New Roman" w:cs="Times New Roman"/>
        </w:rPr>
        <w:t xml:space="preserve">: 3 ст. 158 </w:t>
      </w:r>
      <w:r w:rsidR="00FC731A" w:rsidRPr="00FC731A">
        <w:rPr>
          <w:rFonts w:ascii="Times New Roman" w:eastAsia="Bookman Old Style" w:hAnsi="Times New Roman" w:cs="Times New Roman"/>
        </w:rPr>
        <w:t>Уголовного кодекса Российской Федер</w:t>
      </w:r>
      <w:r w:rsidR="005C36CE">
        <w:rPr>
          <w:rFonts w:ascii="Times New Roman" w:eastAsia="Bookman Old Style" w:hAnsi="Times New Roman" w:cs="Times New Roman"/>
        </w:rPr>
        <w:t>а</w:t>
      </w:r>
      <w:r>
        <w:rPr>
          <w:rFonts w:ascii="Times New Roman" w:eastAsia="Bookman Old Style" w:hAnsi="Times New Roman" w:cs="Times New Roman"/>
        </w:rPr>
        <w:t>ции, по факту тайного хищения имуще</w:t>
      </w:r>
      <w:r w:rsidR="00FC731A" w:rsidRPr="00FC731A">
        <w:rPr>
          <w:rFonts w:ascii="Times New Roman" w:eastAsia="Bookman Old Style" w:hAnsi="Times New Roman" w:cs="Times New Roman"/>
        </w:rPr>
        <w:t>ства,</w:t>
      </w:r>
      <w:r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>принад</w:t>
      </w:r>
      <w:r>
        <w:rPr>
          <w:rFonts w:ascii="Times New Roman" w:eastAsia="Bookman Old Style" w:hAnsi="Times New Roman" w:cs="Times New Roman"/>
        </w:rPr>
        <w:t>лежащего М</w:t>
      </w:r>
      <w:r w:rsidR="00FC731A" w:rsidRPr="00FC731A">
        <w:rPr>
          <w:rFonts w:ascii="Times New Roman" w:eastAsia="Bookman Old Style" w:hAnsi="Times New Roman" w:cs="Times New Roman"/>
        </w:rPr>
        <w:t>.</w:t>
      </w:r>
      <w:r w:rsidR="005C36CE">
        <w:rPr>
          <w:rFonts w:ascii="Times New Roman" w:eastAsia="Bookman Old Style" w:hAnsi="Times New Roman" w:cs="Times New Roman"/>
        </w:rPr>
        <w:t xml:space="preserve"> </w:t>
      </w:r>
    </w:p>
    <w:p w:rsidR="009A3BEF" w:rsidRDefault="005C36CE" w:rsidP="009E31C5">
      <w:pPr>
        <w:tabs>
          <w:tab w:val="left" w:pos="1089"/>
        </w:tabs>
        <w:spacing w:line="280" w:lineRule="atLeast"/>
        <w:ind w:left="40"/>
        <w:jc w:val="both"/>
        <w:rPr>
          <w:rFonts w:ascii="Times New Roman" w:eastAsia="Bookman Old Style" w:hAnsi="Times New Roman" w:cs="Times New Roman"/>
        </w:rPr>
      </w:pPr>
      <w:r>
        <w:rPr>
          <w:rFonts w:ascii="Times New Roman" w:eastAsia="Bookman Old Style" w:hAnsi="Times New Roman" w:cs="Times New Roman"/>
        </w:rPr>
        <w:tab/>
      </w:r>
      <w:proofErr w:type="gramStart"/>
      <w:r w:rsidR="009A3BEF">
        <w:rPr>
          <w:rFonts w:ascii="Times New Roman" w:eastAsia="Bookman Old Style" w:hAnsi="Times New Roman" w:cs="Times New Roman"/>
        </w:rPr>
        <w:t>5</w:t>
      </w:r>
      <w:r w:rsidR="009A3BEF">
        <w:rPr>
          <w:rFonts w:ascii="Times New Roman" w:eastAsia="Bookman Old Style" w:hAnsi="Times New Roman" w:cs="Times New Roman"/>
        </w:rPr>
        <w:tab/>
        <w:t xml:space="preserve">мая </w:t>
      </w:r>
      <w:r w:rsidR="00FC731A" w:rsidRPr="00FC731A">
        <w:rPr>
          <w:rFonts w:ascii="Times New Roman" w:eastAsia="Bookman Old Style" w:hAnsi="Times New Roman" w:cs="Times New Roman"/>
        </w:rPr>
        <w:t>2016 года старшим следователем Следственного отдела Министерства</w:t>
      </w:r>
      <w:r w:rsidR="009A3BEF"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>внутренних дел Российской Федерации по Спасскому району Рязанской области было</w:t>
      </w:r>
      <w:r w:rsidR="009E31C5"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eastAsia="Bookman Old Style" w:hAnsi="Times New Roman" w:cs="Times New Roman"/>
        </w:rPr>
        <w:t xml:space="preserve">вынесено постановление о прекращении уголовного преследования </w:t>
      </w:r>
      <w:r w:rsidR="009E31C5">
        <w:rPr>
          <w:rFonts w:ascii="Times New Roman" w:eastAsia="Bookman Old Style" w:hAnsi="Times New Roman" w:cs="Times New Roman"/>
        </w:rPr>
        <w:t>Ш</w:t>
      </w:r>
      <w:r w:rsidR="009A3BEF">
        <w:rPr>
          <w:rFonts w:ascii="Times New Roman" w:eastAsia="Bookman Old Style" w:hAnsi="Times New Roman" w:cs="Times New Roman"/>
        </w:rPr>
        <w:t xml:space="preserve">. и </w:t>
      </w:r>
      <w:r w:rsidR="009E31C5">
        <w:rPr>
          <w:rFonts w:ascii="Times New Roman" w:eastAsia="Bookman Old Style" w:hAnsi="Times New Roman" w:cs="Times New Roman"/>
        </w:rPr>
        <w:t>Б</w:t>
      </w:r>
      <w:r w:rsidR="00FC731A" w:rsidRPr="00FC731A">
        <w:rPr>
          <w:rFonts w:ascii="Times New Roman" w:eastAsia="Bookman Old Style" w:hAnsi="Times New Roman" w:cs="Times New Roman"/>
        </w:rPr>
        <w:t>. по части обвинения по факту кражи имущества, принадлежащего</w:t>
      </w:r>
      <w:r w:rsidR="009A3BEF">
        <w:rPr>
          <w:rFonts w:ascii="Times New Roman" w:eastAsia="Bookman Old Style" w:hAnsi="Times New Roman" w:cs="Times New Roman"/>
        </w:rPr>
        <w:t xml:space="preserve"> </w:t>
      </w:r>
      <w:r w:rsidR="009E31C5">
        <w:rPr>
          <w:rFonts w:ascii="Times New Roman" w:eastAsia="Bookman Old Style" w:hAnsi="Times New Roman" w:cs="Times New Roman"/>
        </w:rPr>
        <w:t>Р</w:t>
      </w:r>
      <w:r w:rsidR="00FC731A" w:rsidRPr="00FC731A">
        <w:rPr>
          <w:rFonts w:ascii="Times New Roman" w:eastAsia="Bookman Old Style" w:hAnsi="Times New Roman" w:cs="Times New Roman"/>
        </w:rPr>
        <w:t>., по основанию, предусмо</w:t>
      </w:r>
      <w:r w:rsidR="00B11E24">
        <w:rPr>
          <w:rFonts w:ascii="Times New Roman" w:eastAsia="Bookman Old Style" w:hAnsi="Times New Roman" w:cs="Times New Roman"/>
        </w:rPr>
        <w:t xml:space="preserve">тренному п. 2 ч.1 ст. </w:t>
      </w:r>
      <w:r w:rsidR="009A3BEF">
        <w:rPr>
          <w:rFonts w:ascii="Times New Roman" w:eastAsia="Bookman Old Style" w:hAnsi="Times New Roman" w:cs="Times New Roman"/>
        </w:rPr>
        <w:t>24 Уголо</w:t>
      </w:r>
      <w:r w:rsidR="00FC731A" w:rsidRPr="00FC731A">
        <w:rPr>
          <w:rFonts w:ascii="Times New Roman" w:eastAsia="Bookman Old Style" w:hAnsi="Times New Roman" w:cs="Times New Roman"/>
        </w:rPr>
        <w:t>вно-процессуального кодекса Российской Федерации, в связи с отсутствием в их деяний</w:t>
      </w:r>
      <w:r w:rsidR="009A3BEF">
        <w:rPr>
          <w:rFonts w:ascii="Times New Roman" w:eastAsia="Bookman Old Style" w:hAnsi="Times New Roman" w:cs="Times New Roman"/>
        </w:rPr>
        <w:t xml:space="preserve">  </w:t>
      </w:r>
      <w:r w:rsidR="00FC731A" w:rsidRPr="00FC731A">
        <w:rPr>
          <w:rFonts w:ascii="Times New Roman" w:eastAsia="Bookman Old Style" w:hAnsi="Times New Roman" w:cs="Times New Roman"/>
        </w:rPr>
        <w:t>состава преступления.</w:t>
      </w:r>
      <w:r w:rsidR="00FC731A" w:rsidRPr="00FC731A">
        <w:rPr>
          <w:rFonts w:ascii="Times New Roman" w:eastAsia="Bookman Old Style" w:hAnsi="Times New Roman" w:cs="Times New Roman"/>
          <w:lang w:val="es-ES"/>
        </w:rPr>
        <w:tab/>
      </w:r>
      <w:proofErr w:type="gramEnd"/>
    </w:p>
    <w:p w:rsidR="00FC731A" w:rsidRPr="009A3BEF" w:rsidRDefault="009A3BEF" w:rsidP="009A3BEF">
      <w:pPr>
        <w:tabs>
          <w:tab w:val="left" w:pos="776"/>
          <w:tab w:val="left" w:pos="1089"/>
        </w:tabs>
        <w:spacing w:line="280" w:lineRule="atLeast"/>
        <w:ind w:left="40" w:right="320"/>
        <w:jc w:val="both"/>
        <w:rPr>
          <w:rFonts w:ascii="Times New Roman" w:eastAsia="Bookman Old Style" w:hAnsi="Times New Roman" w:cs="Times New Roman"/>
        </w:rPr>
      </w:pPr>
      <w:r>
        <w:rPr>
          <w:rFonts w:ascii="Times New Roman" w:eastAsia="Bookman Old Style" w:hAnsi="Times New Roman" w:cs="Times New Roman"/>
        </w:rPr>
        <w:tab/>
      </w:r>
      <w:r w:rsidR="00FC731A" w:rsidRPr="00FC731A">
        <w:rPr>
          <w:rFonts w:ascii="Times New Roman" w:eastAsia="Bookman Old Style" w:hAnsi="Times New Roman" w:cs="Times New Roman"/>
        </w:rPr>
        <w:t>Данные</w:t>
      </w:r>
      <w:r w:rsidR="00FC731A" w:rsidRPr="00FC731A">
        <w:rPr>
          <w:rFonts w:ascii="Times New Roman" w:eastAsia="Bookman Old Style" w:hAnsi="Times New Roman" w:cs="Times New Roman"/>
        </w:rPr>
        <w:tab/>
        <w:t>обстоятельства</w:t>
      </w:r>
      <w:r w:rsidR="00FC731A" w:rsidRPr="00FC731A">
        <w:rPr>
          <w:rFonts w:ascii="Times New Roman" w:eastAsia="Bookman Old Style" w:hAnsi="Times New Roman" w:cs="Times New Roman"/>
        </w:rPr>
        <w:tab/>
        <w:t>по</w:t>
      </w:r>
      <w:r>
        <w:rPr>
          <w:rFonts w:ascii="Times New Roman" w:eastAsia="Bookman Old Style" w:hAnsi="Times New Roman" w:cs="Times New Roman"/>
        </w:rPr>
        <w:t>дтверждаются</w:t>
      </w:r>
      <w:r>
        <w:rPr>
          <w:rFonts w:ascii="Times New Roman" w:eastAsia="Bookman Old Style" w:hAnsi="Times New Roman" w:cs="Times New Roman"/>
        </w:rPr>
        <w:tab/>
        <w:t>материалами</w:t>
      </w:r>
      <w:r>
        <w:rPr>
          <w:rFonts w:ascii="Times New Roman" w:eastAsia="Bookman Old Style" w:hAnsi="Times New Roman" w:cs="Times New Roman"/>
        </w:rPr>
        <w:tab/>
        <w:t>дела</w:t>
      </w:r>
      <w:r>
        <w:rPr>
          <w:rFonts w:ascii="Times New Roman" w:eastAsia="Bookman Old Style" w:hAnsi="Times New Roman" w:cs="Times New Roman"/>
        </w:rPr>
        <w:tab/>
        <w:t xml:space="preserve">и сторонами </w:t>
      </w:r>
      <w:r w:rsidR="00FC731A" w:rsidRPr="00FC731A">
        <w:rPr>
          <w:rFonts w:ascii="Times New Roman" w:eastAsia="Bookman Old Style" w:hAnsi="Times New Roman" w:cs="Times New Roman"/>
        </w:rPr>
        <w:t>не</w:t>
      </w:r>
      <w:r>
        <w:rPr>
          <w:rFonts w:ascii="Times New Roman" w:eastAsia="Bookman Old Style" w:hAnsi="Times New Roman" w:cs="Times New Roman"/>
        </w:rPr>
        <w:t xml:space="preserve"> </w:t>
      </w:r>
      <w:r w:rsidR="00FC731A" w:rsidRPr="00FC731A">
        <w:rPr>
          <w:rFonts w:ascii="Times New Roman" w:hAnsi="Times New Roman" w:cs="Times New Roman"/>
        </w:rPr>
        <w:t>оспаривались.</w:t>
      </w:r>
      <w:r w:rsidR="00FC731A" w:rsidRPr="00FC731A">
        <w:rPr>
          <w:rFonts w:ascii="Times New Roman" w:eastAsia="Bookman Old Style" w:hAnsi="Times New Roman" w:cs="Times New Roman"/>
          <w:color w:val="auto"/>
        </w:rPr>
        <w:t xml:space="preserve"> Однако из содержания постановления усматривается, что право на по</w:t>
      </w:r>
      <w:r w:rsidR="00B11E24">
        <w:rPr>
          <w:rFonts w:ascii="Times New Roman" w:eastAsia="Bookman Old Style" w:hAnsi="Times New Roman" w:cs="Times New Roman"/>
          <w:color w:val="auto"/>
        </w:rPr>
        <w:t>лную реабилитацию за Ш. и Б</w:t>
      </w:r>
      <w:r w:rsidR="00FC731A" w:rsidRPr="00FC731A">
        <w:rPr>
          <w:rFonts w:ascii="Times New Roman" w:eastAsia="Bookman Old Style" w:hAnsi="Times New Roman" w:cs="Times New Roman"/>
          <w:color w:val="auto"/>
        </w:rPr>
        <w:t>. следователем признано не было, а напротив, было указано на необходимость к</w:t>
      </w:r>
      <w:r w:rsidR="00B11E24">
        <w:rPr>
          <w:rFonts w:ascii="Times New Roman" w:eastAsia="Bookman Old Style" w:hAnsi="Times New Roman" w:cs="Times New Roman"/>
          <w:color w:val="auto"/>
        </w:rPr>
        <w:t>валификации действий Ш. и Б</w:t>
      </w:r>
      <w:r w:rsidR="00FC731A" w:rsidRPr="00FC731A">
        <w:rPr>
          <w:rFonts w:ascii="Times New Roman" w:eastAsia="Bookman Old Style" w:hAnsi="Times New Roman" w:cs="Times New Roman"/>
          <w:color w:val="auto"/>
        </w:rPr>
        <w:t>. по остальным эпизодам их преступной, деятельности.</w:t>
      </w:r>
    </w:p>
    <w:p w:rsidR="00FC731A" w:rsidRPr="00FC731A" w:rsidRDefault="009A3BEF" w:rsidP="00FC731A">
      <w:pPr>
        <w:spacing w:line="280" w:lineRule="atLeast"/>
        <w:ind w:left="60" w:right="520" w:firstLine="420"/>
        <w:jc w:val="both"/>
        <w:rPr>
          <w:rFonts w:ascii="Times New Roman" w:eastAsia="Bookman Old Style" w:hAnsi="Times New Roman" w:cs="Times New Roman"/>
          <w:color w:val="auto"/>
        </w:rPr>
      </w:pPr>
      <w:proofErr w:type="gramStart"/>
      <w:r>
        <w:rPr>
          <w:rFonts w:ascii="Times New Roman" w:eastAsia="Bookman Old Style" w:hAnsi="Times New Roman" w:cs="Times New Roman"/>
          <w:color w:val="auto"/>
        </w:rPr>
        <w:t xml:space="preserve">Более того, </w:t>
      </w:r>
      <w:r w:rsidR="00B11E24" w:rsidRPr="00154B37">
        <w:rPr>
          <w:rFonts w:ascii="Times New Roman" w:hAnsi="Times New Roman" w:cs="Times New Roman"/>
          <w:i/>
        </w:rPr>
        <w:t>&lt;дата&gt;</w:t>
      </w:r>
      <w:r w:rsidR="00FC731A" w:rsidRPr="00FC731A">
        <w:rPr>
          <w:rFonts w:ascii="Times New Roman" w:eastAsia="Bookman Old Style" w:hAnsi="Times New Roman" w:cs="Times New Roman"/>
          <w:color w:val="auto"/>
        </w:rPr>
        <w:t xml:space="preserve"> прокурором Спасского района Рязанс</w:t>
      </w:r>
      <w:r>
        <w:rPr>
          <w:rFonts w:ascii="Times New Roman" w:eastAsia="Bookman Old Style" w:hAnsi="Times New Roman" w:cs="Times New Roman"/>
          <w:color w:val="auto"/>
        </w:rPr>
        <w:t xml:space="preserve">кой области </w:t>
      </w:r>
      <w:r w:rsidR="00FC731A" w:rsidRPr="00FC731A">
        <w:rPr>
          <w:rFonts w:ascii="Times New Roman" w:eastAsia="Bookman Old Style" w:hAnsi="Times New Roman" w:cs="Times New Roman"/>
          <w:color w:val="auto"/>
        </w:rPr>
        <w:t xml:space="preserve"> было вынесено постановление об отмене постановления следователя от 5 мая 2016 года о прекращении уголовного преследования, как не соответствующего по своему содержанию требованиям, установленным ст. 7 и ст. 213 Уголовно-процессуального кодекса Российской Федерации, и принятого без оценки всех полученных в ходе расследования доказательств, без ссылок на конкретные доказательства, без проведения надлежащей п</w:t>
      </w:r>
      <w:r w:rsidR="00B11E24">
        <w:rPr>
          <w:rFonts w:ascii="Times New Roman" w:eastAsia="Bookman Old Style" w:hAnsi="Times New Roman" w:cs="Times New Roman"/>
          <w:color w:val="auto"/>
        </w:rPr>
        <w:t>роверки</w:t>
      </w:r>
      <w:proofErr w:type="gramEnd"/>
      <w:r w:rsidR="00B11E24">
        <w:rPr>
          <w:rFonts w:ascii="Times New Roman" w:eastAsia="Bookman Old Style" w:hAnsi="Times New Roman" w:cs="Times New Roman"/>
          <w:color w:val="auto"/>
        </w:rPr>
        <w:t xml:space="preserve"> причастности Ш. и Б</w:t>
      </w:r>
      <w:r>
        <w:rPr>
          <w:rFonts w:ascii="Times New Roman" w:eastAsia="Bookman Old Style" w:hAnsi="Times New Roman" w:cs="Times New Roman"/>
          <w:color w:val="auto"/>
        </w:rPr>
        <w:t>. к данному преступлению.</w:t>
      </w:r>
    </w:p>
    <w:p w:rsidR="00FC731A" w:rsidRPr="00FC731A" w:rsidRDefault="00FC731A" w:rsidP="00FC731A">
      <w:pPr>
        <w:spacing w:line="280" w:lineRule="atLeast"/>
        <w:ind w:left="60" w:right="520" w:firstLine="420"/>
        <w:jc w:val="both"/>
        <w:rPr>
          <w:rFonts w:ascii="Times New Roman" w:eastAsia="Bookman Old Style" w:hAnsi="Times New Roman" w:cs="Times New Roman"/>
          <w:color w:val="auto"/>
        </w:rPr>
      </w:pPr>
      <w:r w:rsidRPr="00FC731A">
        <w:rPr>
          <w:rFonts w:ascii="Times New Roman" w:eastAsia="Bookman Old Style" w:hAnsi="Times New Roman" w:cs="Times New Roman"/>
          <w:color w:val="auto"/>
        </w:rPr>
        <w:t xml:space="preserve">Исследованные судом доказательства </w:t>
      </w:r>
      <w:r w:rsidR="009A3BEF">
        <w:rPr>
          <w:rFonts w:ascii="Times New Roman" w:eastAsia="Bookman Old Style" w:hAnsi="Times New Roman" w:cs="Times New Roman"/>
          <w:color w:val="auto"/>
        </w:rPr>
        <w:t>и установленные обстоятельства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 в совокупности </w:t>
      </w:r>
      <w:r w:rsidR="009A3BEF">
        <w:rPr>
          <w:rFonts w:ascii="Times New Roman" w:eastAsia="Bookman Old Style" w:hAnsi="Times New Roman" w:cs="Times New Roman"/>
          <w:color w:val="auto"/>
        </w:rPr>
        <w:t>свидетельствуют о том, на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 момент рассмотрения дела; отсутствует одно из существенных условий для возложения на государство в лице финансового органа, как представителя его </w:t>
      </w:r>
      <w:r w:rsidRPr="00FC731A">
        <w:rPr>
          <w:rFonts w:ascii="Times New Roman" w:eastAsia="Bookman Old Style" w:hAnsi="Times New Roman" w:cs="Times New Roman"/>
          <w:color w:val="auto"/>
        </w:rPr>
        <w:lastRenderedPageBreak/>
        <w:t>казны, обязанности по возмещению в</w:t>
      </w:r>
      <w:r w:rsidR="009A3BEF">
        <w:rPr>
          <w:rFonts w:ascii="Times New Roman" w:eastAsia="Bookman Old Style" w:hAnsi="Times New Roman" w:cs="Times New Roman"/>
          <w:color w:val="auto"/>
        </w:rPr>
        <w:t xml:space="preserve">реда в порядке реабилитации, а 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 именно имеющее законную силу постановление органа следствия или суда </w:t>
      </w:r>
      <w:proofErr w:type="gramStart"/>
      <w:r w:rsidRPr="00FC731A">
        <w:rPr>
          <w:rFonts w:ascii="Times New Roman" w:eastAsia="Bookman Old Style" w:hAnsi="Times New Roman" w:cs="Times New Roman"/>
          <w:color w:val="auto"/>
        </w:rPr>
        <w:t>о</w:t>
      </w:r>
      <w:proofErr w:type="gramEnd"/>
      <w:r w:rsidRPr="00FC731A">
        <w:rPr>
          <w:rFonts w:ascii="Times New Roman" w:eastAsia="Bookman Old Style" w:hAnsi="Times New Roman" w:cs="Times New Roman"/>
          <w:color w:val="auto"/>
        </w:rPr>
        <w:t xml:space="preserve"> </w:t>
      </w:r>
      <w:proofErr w:type="gramStart"/>
      <w:r w:rsidRPr="00FC731A">
        <w:rPr>
          <w:rFonts w:ascii="Times New Roman" w:eastAsia="Bookman Old Style" w:hAnsi="Times New Roman" w:cs="Times New Roman"/>
          <w:color w:val="auto"/>
        </w:rPr>
        <w:t>прекращени</w:t>
      </w:r>
      <w:r w:rsidR="00B11E24">
        <w:rPr>
          <w:rFonts w:ascii="Times New Roman" w:eastAsia="Bookman Old Style" w:hAnsi="Times New Roman" w:cs="Times New Roman"/>
          <w:color w:val="auto"/>
        </w:rPr>
        <w:t>й</w:t>
      </w:r>
      <w:proofErr w:type="gramEnd"/>
      <w:r w:rsidR="00B11E24">
        <w:rPr>
          <w:rFonts w:ascii="Times New Roman" w:eastAsia="Bookman Old Style" w:hAnsi="Times New Roman" w:cs="Times New Roman"/>
          <w:color w:val="auto"/>
        </w:rPr>
        <w:t>, в отношении истца Ш</w:t>
      </w:r>
      <w:r w:rsidRPr="00FC731A">
        <w:rPr>
          <w:rFonts w:ascii="Times New Roman" w:eastAsia="Bookman Old Style" w:hAnsi="Times New Roman" w:cs="Times New Roman"/>
          <w:color w:val="auto"/>
        </w:rPr>
        <w:t>. уголовного дела или уголовного преследования в части по реабилитирующим основаниям.</w:t>
      </w:r>
    </w:p>
    <w:p w:rsidR="009A3BEF" w:rsidRDefault="00FC731A" w:rsidP="009A3BEF">
      <w:pPr>
        <w:spacing w:line="280" w:lineRule="atLeast"/>
        <w:ind w:left="60" w:right="520" w:firstLine="420"/>
        <w:jc w:val="both"/>
        <w:rPr>
          <w:rFonts w:ascii="Times New Roman" w:eastAsia="Bookman Old Style" w:hAnsi="Times New Roman" w:cs="Times New Roman"/>
          <w:color w:val="auto"/>
        </w:rPr>
      </w:pPr>
      <w:r w:rsidRPr="00FC731A">
        <w:rPr>
          <w:rFonts w:ascii="Times New Roman" w:eastAsia="Bookman Old Style" w:hAnsi="Times New Roman" w:cs="Times New Roman"/>
          <w:color w:val="auto"/>
        </w:rPr>
        <w:t xml:space="preserve">На наличие иных оснований для удовлетворения его требований, в том числе в общем порядке, предусмотренном ст. ст. 16, 1069 </w:t>
      </w:r>
      <w:r w:rsidR="00B11E24">
        <w:rPr>
          <w:rFonts w:ascii="Times New Roman" w:eastAsia="Bookman Old Style" w:hAnsi="Times New Roman" w:cs="Times New Roman"/>
          <w:color w:val="auto"/>
        </w:rPr>
        <w:t>Гражданского кодекса Российской Федерации, Ш</w:t>
      </w:r>
      <w:r w:rsidRPr="00FC731A">
        <w:rPr>
          <w:rFonts w:ascii="Times New Roman" w:eastAsia="Bookman Old Style" w:hAnsi="Times New Roman" w:cs="Times New Roman"/>
          <w:color w:val="auto"/>
        </w:rPr>
        <w:t>. в рассматриваемом деле не ссылался и доказательств их наличия в суд не представлял, а по</w:t>
      </w:r>
      <w:r w:rsidR="009A3BEF">
        <w:rPr>
          <w:rFonts w:ascii="Times New Roman" w:eastAsia="Bookman Old Style" w:hAnsi="Times New Roman" w:cs="Times New Roman"/>
          <w:color w:val="auto"/>
        </w:rPr>
        <w:t>тому не лишен права обратиться в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 суд с таким самостоятельным иском.</w:t>
      </w:r>
    </w:p>
    <w:p w:rsidR="00FC731A" w:rsidRPr="00FC731A" w:rsidRDefault="00FC731A" w:rsidP="009A3BEF">
      <w:pPr>
        <w:spacing w:line="280" w:lineRule="atLeast"/>
        <w:ind w:left="60" w:right="520" w:firstLine="420"/>
        <w:jc w:val="both"/>
        <w:rPr>
          <w:rFonts w:ascii="Times New Roman" w:eastAsia="Bookman Old Style" w:hAnsi="Times New Roman" w:cs="Times New Roman"/>
          <w:color w:val="auto"/>
        </w:rPr>
      </w:pPr>
      <w:r w:rsidRPr="00FC731A">
        <w:rPr>
          <w:rFonts w:ascii="Times New Roman" w:eastAsia="Bookman Old Style" w:hAnsi="Times New Roman" w:cs="Times New Roman"/>
          <w:color w:val="auto"/>
        </w:rPr>
        <w:t>При таких обстоятельствах в удовлетвор</w:t>
      </w:r>
      <w:r w:rsidR="00B11E24">
        <w:rPr>
          <w:rFonts w:ascii="Times New Roman" w:eastAsia="Bookman Old Style" w:hAnsi="Times New Roman" w:cs="Times New Roman"/>
          <w:color w:val="auto"/>
        </w:rPr>
        <w:t>ении исковых требований Ш</w:t>
      </w:r>
      <w:r w:rsidRPr="00FC731A">
        <w:rPr>
          <w:rFonts w:ascii="Times New Roman" w:eastAsia="Bookman Old Style" w:hAnsi="Times New Roman" w:cs="Times New Roman"/>
          <w:color w:val="auto"/>
        </w:rPr>
        <w:t>. должно быть отказано.</w:t>
      </w:r>
    </w:p>
    <w:p w:rsidR="00FC731A" w:rsidRPr="00FC731A" w:rsidRDefault="00FC731A" w:rsidP="00FC731A">
      <w:pPr>
        <w:spacing w:line="280" w:lineRule="atLeast"/>
        <w:ind w:left="60" w:right="520" w:firstLine="420"/>
        <w:jc w:val="both"/>
        <w:rPr>
          <w:rFonts w:ascii="Times New Roman" w:eastAsia="Bookman Old Style" w:hAnsi="Times New Roman" w:cs="Times New Roman"/>
          <w:color w:val="auto"/>
        </w:rPr>
      </w:pPr>
      <w:r w:rsidRPr="00FC731A">
        <w:rPr>
          <w:rFonts w:ascii="Times New Roman" w:eastAsia="Bookman Old Style" w:hAnsi="Times New Roman" w:cs="Times New Roman"/>
          <w:color w:val="auto"/>
        </w:rPr>
        <w:t>На основании изложенного, руководствуясь ст. 194-198 Гражданского процессуального кодекса Российской Федерации, суд</w:t>
      </w:r>
    </w:p>
    <w:p w:rsidR="00FC731A" w:rsidRPr="00FC731A" w:rsidRDefault="00FC731A" w:rsidP="00FC731A">
      <w:pPr>
        <w:spacing w:line="280" w:lineRule="atLeast"/>
        <w:ind w:left="60"/>
        <w:jc w:val="center"/>
        <w:rPr>
          <w:rFonts w:ascii="Times New Roman" w:eastAsia="Bookman Old Style" w:hAnsi="Times New Roman" w:cs="Times New Roman"/>
          <w:color w:val="auto"/>
        </w:rPr>
      </w:pPr>
      <w:r w:rsidRPr="00FC731A">
        <w:rPr>
          <w:rFonts w:ascii="Times New Roman" w:eastAsia="Bookman Old Style" w:hAnsi="Times New Roman" w:cs="Times New Roman"/>
          <w:color w:val="auto"/>
        </w:rPr>
        <w:t>РЕШИЛ:</w:t>
      </w:r>
    </w:p>
    <w:p w:rsidR="00FC731A" w:rsidRPr="00FC731A" w:rsidRDefault="00FC731A" w:rsidP="00FC731A">
      <w:pPr>
        <w:tabs>
          <w:tab w:val="right" w:pos="6780"/>
        </w:tabs>
        <w:spacing w:line="280" w:lineRule="atLeast"/>
        <w:ind w:left="60" w:right="520" w:firstLine="420"/>
        <w:jc w:val="both"/>
        <w:rPr>
          <w:rFonts w:ascii="Times New Roman" w:eastAsia="Bookman Old Style" w:hAnsi="Times New Roman" w:cs="Times New Roman"/>
          <w:color w:val="auto"/>
        </w:rPr>
      </w:pPr>
      <w:r w:rsidRPr="00FC731A">
        <w:rPr>
          <w:rFonts w:ascii="Times New Roman" w:eastAsia="Bookman Old Style" w:hAnsi="Times New Roman" w:cs="Times New Roman"/>
          <w:color w:val="auto"/>
        </w:rPr>
        <w:t>В удовлетворении исковых требов</w:t>
      </w:r>
      <w:r w:rsidR="00B11E24">
        <w:rPr>
          <w:rFonts w:ascii="Times New Roman" w:eastAsia="Bookman Old Style" w:hAnsi="Times New Roman" w:cs="Times New Roman"/>
          <w:color w:val="auto"/>
        </w:rPr>
        <w:t>аний Ш</w:t>
      </w:r>
      <w:r w:rsidR="00154B37">
        <w:rPr>
          <w:rFonts w:ascii="Times New Roman" w:eastAsia="Bookman Old Style" w:hAnsi="Times New Roman" w:cs="Times New Roman"/>
          <w:color w:val="auto"/>
        </w:rPr>
        <w:t>.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 к Министерству финансов Российской Федерации в лице Управления Федерального, казначейства по Рязанской области о компенсации морального вреда, </w:t>
      </w:r>
      <w:r w:rsidR="009A3BEF">
        <w:rPr>
          <w:rFonts w:ascii="Times New Roman" w:eastAsia="Bookman Old Style" w:hAnsi="Times New Roman" w:cs="Times New Roman"/>
          <w:color w:val="auto"/>
        </w:rPr>
        <w:t>причиненного незаконным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 уголовным </w:t>
      </w:r>
      <w:proofErr w:type="gramStart"/>
      <w:r w:rsidRPr="00FC731A">
        <w:rPr>
          <w:rFonts w:ascii="Times New Roman" w:eastAsia="Bookman Old Style" w:hAnsi="Times New Roman" w:cs="Times New Roman"/>
          <w:color w:val="auto"/>
        </w:rPr>
        <w:t>преследованием</w:t>
      </w:r>
      <w:r w:rsidR="009A3BEF">
        <w:rPr>
          <w:rFonts w:ascii="Times New Roman" w:eastAsia="Arial Unicode MS" w:hAnsi="Times New Roman" w:cs="Times New Roman"/>
          <w:shd w:val="clear" w:color="auto" w:fill="FFFFFF"/>
        </w:rPr>
        <w:t>-</w:t>
      </w:r>
      <w:r w:rsidR="009A3BEF">
        <w:rPr>
          <w:rFonts w:ascii="Times New Roman" w:eastAsia="Bookman Old Style" w:hAnsi="Times New Roman" w:cs="Times New Roman"/>
          <w:color w:val="auto"/>
        </w:rPr>
        <w:t>отказать</w:t>
      </w:r>
      <w:proofErr w:type="gramEnd"/>
      <w:r w:rsidR="009A3BEF">
        <w:rPr>
          <w:rFonts w:ascii="Times New Roman" w:eastAsia="Bookman Old Style" w:hAnsi="Times New Roman" w:cs="Times New Roman"/>
          <w:color w:val="auto"/>
        </w:rPr>
        <w:t>.</w:t>
      </w:r>
    </w:p>
    <w:p w:rsidR="009A3BEF" w:rsidRPr="00FC731A" w:rsidRDefault="009A3BEF" w:rsidP="009A3BEF">
      <w:pPr>
        <w:framePr w:h="1735" w:wrap="notBeside" w:vAnchor="text" w:hAnchor="text" w:xAlign="right" w:y="1625"/>
        <w:spacing w:line="280" w:lineRule="atLeast"/>
        <w:jc w:val="right"/>
        <w:rPr>
          <w:rFonts w:ascii="Times New Roman" w:hAnsi="Times New Roman" w:cs="Times New Roman"/>
        </w:rPr>
      </w:pPr>
      <w:r w:rsidRPr="00FC731A">
        <w:rPr>
          <w:rFonts w:ascii="Times New Roman" w:eastAsia="Bookman Old Style" w:hAnsi="Times New Roman" w:cs="Times New Roman"/>
          <w:noProof/>
          <w:color w:val="auto"/>
        </w:rPr>
        <w:drawing>
          <wp:anchor distT="0" distB="0" distL="63500" distR="63500" simplePos="0" relativeHeight="251661312" behindDoc="1" locked="0" layoutInCell="1" allowOverlap="1" wp14:anchorId="378BAA0D" wp14:editId="040787D2">
            <wp:simplePos x="0" y="0"/>
            <wp:positionH relativeFrom="margin">
              <wp:posOffset>814705</wp:posOffset>
            </wp:positionH>
            <wp:positionV relativeFrom="paragraph">
              <wp:posOffset>108585</wp:posOffset>
            </wp:positionV>
            <wp:extent cx="1920240" cy="1511935"/>
            <wp:effectExtent l="0" t="0" r="3810" b="0"/>
            <wp:wrapTight wrapText="bothSides">
              <wp:wrapPolygon edited="0">
                <wp:start x="0" y="0"/>
                <wp:lineTo x="0" y="21228"/>
                <wp:lineTo x="21429" y="21228"/>
                <wp:lineTo x="21429" y="0"/>
                <wp:lineTo x="0" y="0"/>
              </wp:wrapPolygon>
            </wp:wrapTight>
            <wp:docPr id="1" name="Рисунок 1" descr="C:\DOCUME~1\zaa\LOCALS~1\Temp\FineReader11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zaa\LOCALS~1\Temp\FineReader11\media\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31A">
        <w:rPr>
          <w:rFonts w:ascii="Times New Roman" w:hAnsi="Times New Roman" w:cs="Times New Roman"/>
          <w:noProof/>
        </w:rPr>
        <w:drawing>
          <wp:inline distT="0" distB="0" distL="0" distR="0" wp14:anchorId="68EAA9BA" wp14:editId="0D7E3172">
            <wp:extent cx="1714500" cy="1104900"/>
            <wp:effectExtent l="0" t="0" r="0" b="0"/>
            <wp:docPr id="2" name="Рисунок 1" descr="C:\DOCUME~1\zaa\LOCALS~1\Temp\FineReader11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zaa\LOCALS~1\Temp\FineReader11\media\image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31A" w:rsidRPr="00FC731A" w:rsidRDefault="00FC731A" w:rsidP="00FC731A">
      <w:pPr>
        <w:tabs>
          <w:tab w:val="right" w:pos="5868"/>
          <w:tab w:val="center" w:pos="5946"/>
        </w:tabs>
        <w:spacing w:line="280" w:lineRule="atLeast"/>
        <w:ind w:left="60" w:right="520" w:firstLine="420"/>
        <w:jc w:val="both"/>
        <w:rPr>
          <w:rFonts w:ascii="Times New Roman" w:eastAsia="Bookman Old Style" w:hAnsi="Times New Roman" w:cs="Times New Roman"/>
          <w:color w:val="auto"/>
        </w:rPr>
      </w:pPr>
      <w:r w:rsidRPr="00FC731A">
        <w:rPr>
          <w:rFonts w:ascii="Times New Roman" w:eastAsia="Bookman Old Style" w:hAnsi="Times New Roman" w:cs="Times New Roman"/>
          <w:color w:val="auto"/>
        </w:rPr>
        <w:t>На решение может быть подана апелляционная ж</w:t>
      </w:r>
      <w:r w:rsidR="00B11E24">
        <w:rPr>
          <w:rFonts w:ascii="Times New Roman" w:eastAsia="Bookman Old Style" w:hAnsi="Times New Roman" w:cs="Times New Roman"/>
          <w:color w:val="auto"/>
        </w:rPr>
        <w:t>алоба в коллегию по гражданским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 делам Рязанского областного суда через Советский районный суд г.</w:t>
      </w:r>
      <w:r w:rsidR="00B11E24">
        <w:rPr>
          <w:rFonts w:ascii="Times New Roman" w:eastAsia="Bookman Old Style" w:hAnsi="Times New Roman" w:cs="Times New Roman"/>
          <w:color w:val="auto"/>
        </w:rPr>
        <w:t xml:space="preserve"> Рязани в т</w:t>
      </w:r>
      <w:r w:rsidRPr="00FC731A">
        <w:rPr>
          <w:rFonts w:ascii="Times New Roman" w:eastAsia="Bookman Old Style" w:hAnsi="Times New Roman" w:cs="Times New Roman"/>
          <w:color w:val="auto"/>
        </w:rPr>
        <w:t xml:space="preserve">ечение месяца со дня изготовления </w:t>
      </w:r>
      <w:r w:rsidR="009A3BEF">
        <w:rPr>
          <w:rFonts w:ascii="Times New Roman" w:eastAsia="Bookman Old Style" w:hAnsi="Times New Roman" w:cs="Times New Roman"/>
          <w:color w:val="auto"/>
        </w:rPr>
        <w:t>решения в мотивированной форме.</w:t>
      </w:r>
    </w:p>
    <w:p w:rsidR="00FC731A" w:rsidRPr="00FC731A" w:rsidRDefault="00FC731A" w:rsidP="00FC731A">
      <w:pPr>
        <w:spacing w:line="280" w:lineRule="atLeast"/>
        <w:rPr>
          <w:rFonts w:ascii="Times New Roman" w:hAnsi="Times New Roman" w:cs="Times New Roman"/>
        </w:rPr>
      </w:pPr>
    </w:p>
    <w:p w:rsidR="00FC731A" w:rsidRPr="00FC731A" w:rsidRDefault="009A3BEF" w:rsidP="00FC731A">
      <w:pPr>
        <w:spacing w:line="280" w:lineRule="atLeast"/>
        <w:rPr>
          <w:rFonts w:ascii="Times New Roman" w:hAnsi="Times New Roman" w:cs="Times New Roman"/>
        </w:rPr>
      </w:pPr>
      <w:r w:rsidRPr="00FC731A">
        <w:rPr>
          <w:rFonts w:ascii="Times New Roman" w:eastAsia="Bookman Old Style" w:hAnsi="Times New Roman" w:cs="Times New Roman"/>
          <w:noProof/>
          <w:color w:val="auto"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29E9E21C" wp14:editId="0C941528">
                <wp:simplePos x="0" y="0"/>
                <wp:positionH relativeFrom="margin">
                  <wp:posOffset>180340</wp:posOffset>
                </wp:positionH>
                <wp:positionV relativeFrom="paragraph">
                  <wp:posOffset>233045</wp:posOffset>
                </wp:positionV>
                <wp:extent cx="815975" cy="95250"/>
                <wp:effectExtent l="0" t="0" r="3175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31A" w:rsidRPr="009A3BEF" w:rsidRDefault="00FC731A" w:rsidP="00FC731A">
                            <w:pPr>
                              <w:pStyle w:val="a4"/>
                              <w:shd w:val="clear" w:color="auto" w:fill="auto"/>
                              <w:spacing w:line="150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A3BEF">
                              <w:rPr>
                                <w:rFonts w:ascii="Times New Roman" w:hAnsi="Times New Roman" w:cs="Times New Roman"/>
                                <w:spacing w:val="0"/>
                                <w:sz w:val="24"/>
                                <w:szCs w:val="24"/>
                              </w:rPr>
                              <w:t>Судья (подпись)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.2pt;margin-top:18.35pt;width:64.25pt;height:7.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" filled="f" stroked="f">
                <v:textbox style="mso-fit-shape-to-text:t" inset="0,0,0,0">
                  <w:txbxContent>
                    <w:p w:rsidR="00FC731A" w:rsidRPr="009A3BEF" w:rsidRDefault="00FC731A" w:rsidP="00FC731A">
                      <w:pPr>
                        <w:pStyle w:val="a4"/>
                        <w:shd w:val="clear" w:color="auto" w:fill="auto"/>
                        <w:spacing w:line="150" w:lineRule="exac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A3BEF">
                        <w:rPr>
                          <w:rFonts w:ascii="Times New Roman" w:hAnsi="Times New Roman" w:cs="Times New Roman"/>
                          <w:spacing w:val="0"/>
                          <w:sz w:val="24"/>
                          <w:szCs w:val="24"/>
                        </w:rPr>
                        <w:t>Судья (подпись)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C731A" w:rsidRPr="00FC731A" w:rsidRDefault="00FC731A" w:rsidP="00FC731A">
      <w:pPr>
        <w:tabs>
          <w:tab w:val="left" w:pos="1089"/>
        </w:tabs>
        <w:spacing w:line="280" w:lineRule="atLeast"/>
        <w:ind w:left="40"/>
        <w:jc w:val="both"/>
        <w:rPr>
          <w:rFonts w:ascii="Times New Roman" w:eastAsia="Bookman Old Style" w:hAnsi="Times New Roman" w:cs="Times New Roman"/>
        </w:rPr>
      </w:pPr>
    </w:p>
    <w:p w:rsidR="008446F2" w:rsidRPr="008446F2" w:rsidRDefault="008446F2" w:rsidP="008446F2">
      <w:pPr>
        <w:tabs>
          <w:tab w:val="left" w:pos="1089"/>
        </w:tabs>
        <w:spacing w:line="280" w:lineRule="atLeast"/>
        <w:ind w:left="40"/>
        <w:jc w:val="both"/>
        <w:rPr>
          <w:rFonts w:ascii="Times New Roman" w:eastAsia="Bookman Old Style" w:hAnsi="Times New Roman" w:cs="Times New Roman"/>
        </w:rPr>
      </w:pPr>
    </w:p>
    <w:p w:rsidR="008446F2" w:rsidRDefault="0054331F" w:rsidP="008446F2">
      <w:r w:rsidRPr="00FC731A">
        <w:rPr>
          <w:rFonts w:ascii="Times New Roman" w:eastAsia="Bookman Old Style" w:hAnsi="Times New Roman" w:cs="Times New Roman"/>
          <w:noProof/>
          <w:color w:val="auto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52327773" wp14:editId="751D61D9">
                <wp:simplePos x="0" y="0"/>
                <wp:positionH relativeFrom="margin">
                  <wp:posOffset>3105150</wp:posOffset>
                </wp:positionH>
                <wp:positionV relativeFrom="margin">
                  <wp:posOffset>7589520</wp:posOffset>
                </wp:positionV>
                <wp:extent cx="180975" cy="73025"/>
                <wp:effectExtent l="19050" t="38100" r="9525" b="412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423251" flipV="1">
                          <a:off x="0" y="0"/>
                          <a:ext cx="18097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731A" w:rsidRDefault="00FC731A" w:rsidP="00FC731A">
                            <w:pPr>
                              <w:pStyle w:val="3"/>
                              <w:shd w:val="clear" w:color="auto" w:fill="auto"/>
                              <w:spacing w:line="120" w:lineRule="exact"/>
                              <w:ind w:left="20"/>
                            </w:pPr>
                            <w:r>
                              <w:rPr>
                                <w:spacing w:val="20"/>
                              </w:rPr>
                              <w:t>V;--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44.5pt;margin-top:597.6pt;width:14.25pt;height:5.75pt;rotation:-2646836fd;flip:y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" filled="f" stroked="f">
                <v:textbox inset="0,0,0,0">
                  <w:txbxContent>
                    <w:p w:rsidR="00FC731A" w:rsidRDefault="00FC731A" w:rsidP="00FC731A">
                      <w:pPr>
                        <w:pStyle w:val="3"/>
                        <w:shd w:val="clear" w:color="auto" w:fill="auto"/>
                        <w:spacing w:line="120" w:lineRule="exact"/>
                        <w:ind w:left="20"/>
                      </w:pPr>
                      <w:r>
                        <w:rPr>
                          <w:spacing w:val="20"/>
                        </w:rPr>
                        <w:t>V;--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8446F2" w:rsidSect="00A90974">
      <w:headerReference w:type="default" r:id="rId11"/>
      <w:pgSz w:w="11906" w:h="16838"/>
      <w:pgMar w:top="1134" w:right="567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33" w:rsidRDefault="00332A33" w:rsidP="00A90974">
      <w:r>
        <w:separator/>
      </w:r>
    </w:p>
  </w:endnote>
  <w:endnote w:type="continuationSeparator" w:id="0">
    <w:p w:rsidR="00332A33" w:rsidRDefault="00332A33" w:rsidP="00A9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33" w:rsidRDefault="00332A33" w:rsidP="00A90974">
      <w:r>
        <w:separator/>
      </w:r>
    </w:p>
  </w:footnote>
  <w:footnote w:type="continuationSeparator" w:id="0">
    <w:p w:rsidR="00332A33" w:rsidRDefault="00332A33" w:rsidP="00A90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8962441"/>
      <w:docPartObj>
        <w:docPartGallery w:val="Page Numbers (Top of Page)"/>
        <w:docPartUnique/>
      </w:docPartObj>
    </w:sdtPr>
    <w:sdtEndPr/>
    <w:sdtContent>
      <w:p w:rsidR="00A90974" w:rsidRDefault="00A909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B37">
          <w:rPr>
            <w:noProof/>
          </w:rPr>
          <w:t>2</w:t>
        </w:r>
        <w:r>
          <w:fldChar w:fldCharType="end"/>
        </w:r>
      </w:p>
    </w:sdtContent>
  </w:sdt>
  <w:p w:rsidR="00A90974" w:rsidRDefault="00A9097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50B08"/>
    <w:multiLevelType w:val="multilevel"/>
    <w:tmpl w:val="E38ADD3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F2"/>
    <w:rsid w:val="00154B37"/>
    <w:rsid w:val="00202B68"/>
    <w:rsid w:val="00332A33"/>
    <w:rsid w:val="0054331F"/>
    <w:rsid w:val="005C36CE"/>
    <w:rsid w:val="007B64F5"/>
    <w:rsid w:val="008446F2"/>
    <w:rsid w:val="008E12A7"/>
    <w:rsid w:val="009A3BEF"/>
    <w:rsid w:val="009E31C5"/>
    <w:rsid w:val="00A90974"/>
    <w:rsid w:val="00AA2079"/>
    <w:rsid w:val="00B11E24"/>
    <w:rsid w:val="00C13D49"/>
    <w:rsid w:val="00C66824"/>
    <w:rsid w:val="00CA7B7E"/>
    <w:rsid w:val="00D007BC"/>
    <w:rsid w:val="00DE0142"/>
    <w:rsid w:val="00DE432B"/>
    <w:rsid w:val="00FC731A"/>
    <w:rsid w:val="00F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46F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446F2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8446F2"/>
    <w:pPr>
      <w:shd w:val="clear" w:color="auto" w:fill="FFFFFF"/>
      <w:spacing w:line="205" w:lineRule="exact"/>
      <w:ind w:hanging="220"/>
      <w:jc w:val="right"/>
    </w:pPr>
    <w:rPr>
      <w:rFonts w:ascii="Bookman Old Style" w:eastAsia="Bookman Old Style" w:hAnsi="Bookman Old Style" w:cs="Bookman Old Style"/>
      <w:color w:val="auto"/>
      <w:sz w:val="15"/>
      <w:szCs w:val="15"/>
      <w:lang w:eastAsia="en-US"/>
    </w:rPr>
  </w:style>
  <w:style w:type="character" w:customStyle="1" w:styleId="3Exact">
    <w:name w:val="Основной текст (3) Exact"/>
    <w:basedOn w:val="a0"/>
    <w:link w:val="3"/>
    <w:rsid w:val="00FC731A"/>
    <w:rPr>
      <w:rFonts w:ascii="Arial Unicode MS" w:eastAsia="Arial Unicode MS" w:hAnsi="Arial Unicode MS" w:cs="Arial Unicode MS"/>
      <w:spacing w:val="24"/>
      <w:w w:val="50"/>
      <w:sz w:val="12"/>
      <w:szCs w:val="12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FC731A"/>
    <w:rPr>
      <w:rFonts w:ascii="Impact" w:eastAsia="Impact" w:hAnsi="Impact" w:cs="Impact"/>
      <w:i/>
      <w:iCs/>
      <w:sz w:val="21"/>
      <w:szCs w:val="21"/>
      <w:shd w:val="clear" w:color="auto" w:fill="FFFFFF"/>
    </w:rPr>
  </w:style>
  <w:style w:type="character" w:customStyle="1" w:styleId="Exact">
    <w:name w:val="Подпись к картинке Exact"/>
    <w:basedOn w:val="a0"/>
    <w:link w:val="a4"/>
    <w:rsid w:val="00FC731A"/>
    <w:rPr>
      <w:rFonts w:ascii="Bookman Old Style" w:eastAsia="Bookman Old Style" w:hAnsi="Bookman Old Style" w:cs="Bookman Old Style"/>
      <w:spacing w:val="-3"/>
      <w:sz w:val="15"/>
      <w:szCs w:val="15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FC731A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pacing w:val="24"/>
      <w:w w:val="50"/>
      <w:sz w:val="12"/>
      <w:szCs w:val="12"/>
      <w:lang w:eastAsia="en-US"/>
    </w:rPr>
  </w:style>
  <w:style w:type="paragraph" w:customStyle="1" w:styleId="4">
    <w:name w:val="Основной текст (4)"/>
    <w:basedOn w:val="a"/>
    <w:link w:val="4Exact"/>
    <w:rsid w:val="00FC731A"/>
    <w:pPr>
      <w:shd w:val="clear" w:color="auto" w:fill="FFFFFF"/>
      <w:spacing w:line="0" w:lineRule="atLeast"/>
    </w:pPr>
    <w:rPr>
      <w:rFonts w:ascii="Impact" w:eastAsia="Impact" w:hAnsi="Impact" w:cs="Impact"/>
      <w:i/>
      <w:iCs/>
      <w:color w:val="auto"/>
      <w:sz w:val="21"/>
      <w:szCs w:val="21"/>
      <w:lang w:eastAsia="en-US"/>
    </w:rPr>
  </w:style>
  <w:style w:type="paragraph" w:customStyle="1" w:styleId="a4">
    <w:name w:val="Подпись к картинке"/>
    <w:basedOn w:val="a"/>
    <w:link w:val="Exact"/>
    <w:rsid w:val="00FC731A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color w:val="auto"/>
      <w:spacing w:val="-3"/>
      <w:sz w:val="15"/>
      <w:szCs w:val="15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C73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731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909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097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909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0974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46F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446F2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8446F2"/>
    <w:pPr>
      <w:shd w:val="clear" w:color="auto" w:fill="FFFFFF"/>
      <w:spacing w:line="205" w:lineRule="exact"/>
      <w:ind w:hanging="220"/>
      <w:jc w:val="right"/>
    </w:pPr>
    <w:rPr>
      <w:rFonts w:ascii="Bookman Old Style" w:eastAsia="Bookman Old Style" w:hAnsi="Bookman Old Style" w:cs="Bookman Old Style"/>
      <w:color w:val="auto"/>
      <w:sz w:val="15"/>
      <w:szCs w:val="15"/>
      <w:lang w:eastAsia="en-US"/>
    </w:rPr>
  </w:style>
  <w:style w:type="character" w:customStyle="1" w:styleId="3Exact">
    <w:name w:val="Основной текст (3) Exact"/>
    <w:basedOn w:val="a0"/>
    <w:link w:val="3"/>
    <w:rsid w:val="00FC731A"/>
    <w:rPr>
      <w:rFonts w:ascii="Arial Unicode MS" w:eastAsia="Arial Unicode MS" w:hAnsi="Arial Unicode MS" w:cs="Arial Unicode MS"/>
      <w:spacing w:val="24"/>
      <w:w w:val="50"/>
      <w:sz w:val="12"/>
      <w:szCs w:val="12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FC731A"/>
    <w:rPr>
      <w:rFonts w:ascii="Impact" w:eastAsia="Impact" w:hAnsi="Impact" w:cs="Impact"/>
      <w:i/>
      <w:iCs/>
      <w:sz w:val="21"/>
      <w:szCs w:val="21"/>
      <w:shd w:val="clear" w:color="auto" w:fill="FFFFFF"/>
    </w:rPr>
  </w:style>
  <w:style w:type="character" w:customStyle="1" w:styleId="Exact">
    <w:name w:val="Подпись к картинке Exact"/>
    <w:basedOn w:val="a0"/>
    <w:link w:val="a4"/>
    <w:rsid w:val="00FC731A"/>
    <w:rPr>
      <w:rFonts w:ascii="Bookman Old Style" w:eastAsia="Bookman Old Style" w:hAnsi="Bookman Old Style" w:cs="Bookman Old Style"/>
      <w:spacing w:val="-3"/>
      <w:sz w:val="15"/>
      <w:szCs w:val="15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FC731A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pacing w:val="24"/>
      <w:w w:val="50"/>
      <w:sz w:val="12"/>
      <w:szCs w:val="12"/>
      <w:lang w:eastAsia="en-US"/>
    </w:rPr>
  </w:style>
  <w:style w:type="paragraph" w:customStyle="1" w:styleId="4">
    <w:name w:val="Основной текст (4)"/>
    <w:basedOn w:val="a"/>
    <w:link w:val="4Exact"/>
    <w:rsid w:val="00FC731A"/>
    <w:pPr>
      <w:shd w:val="clear" w:color="auto" w:fill="FFFFFF"/>
      <w:spacing w:line="0" w:lineRule="atLeast"/>
    </w:pPr>
    <w:rPr>
      <w:rFonts w:ascii="Impact" w:eastAsia="Impact" w:hAnsi="Impact" w:cs="Impact"/>
      <w:i/>
      <w:iCs/>
      <w:color w:val="auto"/>
      <w:sz w:val="21"/>
      <w:szCs w:val="21"/>
      <w:lang w:eastAsia="en-US"/>
    </w:rPr>
  </w:style>
  <w:style w:type="paragraph" w:customStyle="1" w:styleId="a4">
    <w:name w:val="Подпись к картинке"/>
    <w:basedOn w:val="a"/>
    <w:link w:val="Exact"/>
    <w:rsid w:val="00FC731A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color w:val="auto"/>
      <w:spacing w:val="-3"/>
      <w:sz w:val="15"/>
      <w:szCs w:val="15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C73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731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909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097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9097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0974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B79B9-CD3F-4CF5-B669-F4EBFC788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Головая Светлана Сергеевна</dc:creator>
  <cp:keywords/>
  <dc:description/>
  <cp:lastModifiedBy>Головая Светлана Сергеевна</cp:lastModifiedBy>
  <cp:revision>7</cp:revision>
  <dcterms:created xsi:type="dcterms:W3CDTF">2016-11-15T07:32:00Z</dcterms:created>
  <dcterms:modified xsi:type="dcterms:W3CDTF">2016-11-30T08:14:00Z</dcterms:modified>
</cp:coreProperties>
</file>