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C3B" w:rsidRDefault="004C3EFE" w:rsidP="00536C3B">
      <w:pPr>
        <w:pStyle w:val="6"/>
        <w:shd w:val="clear" w:color="auto" w:fill="auto"/>
        <w:tabs>
          <w:tab w:val="right" w:pos="7500"/>
          <w:tab w:val="right" w:pos="8258"/>
          <w:tab w:val="left" w:pos="8326"/>
        </w:tabs>
        <w:ind w:left="60" w:right="40"/>
        <w:jc w:val="center"/>
        <w:rPr>
          <w:rStyle w:val="1"/>
        </w:rPr>
      </w:pPr>
      <w:r>
        <w:rPr>
          <w:rStyle w:val="1"/>
        </w:rPr>
        <w:t>РЕШЕНИЕ</w:t>
      </w:r>
    </w:p>
    <w:p w:rsidR="004C3EFE" w:rsidRDefault="004C3EFE" w:rsidP="00536C3B">
      <w:pPr>
        <w:pStyle w:val="6"/>
        <w:shd w:val="clear" w:color="auto" w:fill="auto"/>
        <w:tabs>
          <w:tab w:val="right" w:pos="7500"/>
          <w:tab w:val="right" w:pos="8258"/>
          <w:tab w:val="left" w:pos="8326"/>
        </w:tabs>
        <w:ind w:left="60" w:right="40"/>
        <w:jc w:val="center"/>
        <w:rPr>
          <w:rStyle w:val="1"/>
        </w:rPr>
      </w:pPr>
      <w:r>
        <w:rPr>
          <w:rStyle w:val="1"/>
        </w:rPr>
        <w:t>ИМЕНЕМ РОССИЙСКОЙ ФЕДЕРАЦИИ</w:t>
      </w:r>
    </w:p>
    <w:p w:rsidR="004C3EFE" w:rsidRDefault="004C3EFE" w:rsidP="004C3EFE">
      <w:pPr>
        <w:pStyle w:val="6"/>
        <w:shd w:val="clear" w:color="auto" w:fill="auto"/>
        <w:tabs>
          <w:tab w:val="right" w:pos="7500"/>
          <w:tab w:val="right" w:pos="8258"/>
          <w:tab w:val="left" w:pos="8326"/>
        </w:tabs>
        <w:ind w:left="60" w:right="40"/>
        <w:rPr>
          <w:rStyle w:val="1"/>
        </w:rPr>
      </w:pPr>
    </w:p>
    <w:p w:rsidR="00B20F35" w:rsidRDefault="004C3EFE" w:rsidP="00536C3B">
      <w:pPr>
        <w:pStyle w:val="6"/>
        <w:shd w:val="clear" w:color="auto" w:fill="auto"/>
        <w:tabs>
          <w:tab w:val="right" w:pos="7500"/>
          <w:tab w:val="right" w:pos="8258"/>
          <w:tab w:val="left" w:pos="8326"/>
        </w:tabs>
        <w:ind w:right="40"/>
      </w:pPr>
      <w:r>
        <w:rPr>
          <w:rStyle w:val="1"/>
        </w:rPr>
        <w:t>г.</w:t>
      </w:r>
      <w:r w:rsidR="00536C3B">
        <w:rPr>
          <w:rStyle w:val="1"/>
        </w:rPr>
        <w:t xml:space="preserve"> </w:t>
      </w:r>
      <w:r>
        <w:rPr>
          <w:rStyle w:val="1"/>
        </w:rPr>
        <w:t>Рязань</w:t>
      </w:r>
      <w:r>
        <w:rPr>
          <w:rStyle w:val="1"/>
        </w:rPr>
        <w:tab/>
      </w:r>
      <w:r w:rsidR="00536C3B">
        <w:rPr>
          <w:rStyle w:val="1"/>
        </w:rPr>
        <w:t xml:space="preserve">      </w:t>
      </w:r>
      <w:r>
        <w:rPr>
          <w:rStyle w:val="1"/>
        </w:rPr>
        <w:t>28</w:t>
      </w:r>
      <w:r>
        <w:rPr>
          <w:rStyle w:val="1"/>
        </w:rPr>
        <w:tab/>
        <w:t>апреля</w:t>
      </w:r>
      <w:r>
        <w:rPr>
          <w:rStyle w:val="1"/>
        </w:rPr>
        <w:tab/>
        <w:t>2016 года</w:t>
      </w:r>
    </w:p>
    <w:p w:rsidR="00B20F35" w:rsidRDefault="004C3EFE">
      <w:pPr>
        <w:pStyle w:val="6"/>
        <w:shd w:val="clear" w:color="auto" w:fill="auto"/>
        <w:ind w:left="60" w:right="2720" w:firstLine="540"/>
      </w:pPr>
      <w:r>
        <w:rPr>
          <w:rStyle w:val="1"/>
        </w:rPr>
        <w:t>Судья Советского районного суда г.</w:t>
      </w:r>
      <w:r w:rsidR="00536C3B">
        <w:rPr>
          <w:rStyle w:val="1"/>
        </w:rPr>
        <w:t xml:space="preserve"> </w:t>
      </w:r>
      <w:r>
        <w:rPr>
          <w:rStyle w:val="1"/>
        </w:rPr>
        <w:t xml:space="preserve">Рязани </w:t>
      </w:r>
      <w:proofErr w:type="spellStart"/>
      <w:r>
        <w:rPr>
          <w:rStyle w:val="1"/>
        </w:rPr>
        <w:t>Прошкина</w:t>
      </w:r>
      <w:proofErr w:type="spellEnd"/>
      <w:r>
        <w:rPr>
          <w:rStyle w:val="1"/>
        </w:rPr>
        <w:t xml:space="preserve"> Г.А</w:t>
      </w:r>
      <w:r w:rsidR="00536C3B">
        <w:rPr>
          <w:rStyle w:val="1"/>
        </w:rPr>
        <w:t>., при секретаре М.</w:t>
      </w:r>
      <w:r>
        <w:rPr>
          <w:rStyle w:val="1"/>
        </w:rPr>
        <w:t>,</w:t>
      </w:r>
    </w:p>
    <w:p w:rsidR="00B20F35" w:rsidRDefault="004C3EFE">
      <w:pPr>
        <w:pStyle w:val="6"/>
        <w:shd w:val="clear" w:color="auto" w:fill="auto"/>
        <w:ind w:left="60" w:right="40"/>
        <w:jc w:val="both"/>
      </w:pPr>
      <w:r>
        <w:rPr>
          <w:rStyle w:val="1"/>
        </w:rPr>
        <w:t xml:space="preserve">с участием </w:t>
      </w:r>
      <w:r w:rsidR="00536C3B">
        <w:rPr>
          <w:rStyle w:val="1"/>
        </w:rPr>
        <w:t>представителя истца Б. – З.</w:t>
      </w:r>
      <w:r>
        <w:rPr>
          <w:rStyle w:val="1"/>
        </w:rPr>
        <w:t>, действующего на основании доверенности,</w:t>
      </w:r>
    </w:p>
    <w:p w:rsidR="00B20F35" w:rsidRDefault="004C3EFE">
      <w:pPr>
        <w:pStyle w:val="6"/>
        <w:shd w:val="clear" w:color="auto" w:fill="auto"/>
        <w:ind w:left="60" w:right="40"/>
        <w:jc w:val="both"/>
      </w:pPr>
      <w:r>
        <w:rPr>
          <w:rStyle w:val="1"/>
        </w:rPr>
        <w:t>представителя ответчика Министерства финансов Российской Федерации в лице Управления Федерального казначейства по Ря</w:t>
      </w:r>
      <w:r w:rsidR="00536C3B">
        <w:rPr>
          <w:rStyle w:val="1"/>
        </w:rPr>
        <w:t>занской области - К</w:t>
      </w:r>
      <w:r>
        <w:rPr>
          <w:rStyle w:val="1"/>
        </w:rPr>
        <w:t>., действующего на основании доверенности,</w:t>
      </w:r>
    </w:p>
    <w:p w:rsidR="00B20F35" w:rsidRDefault="004C3EFE">
      <w:pPr>
        <w:pStyle w:val="6"/>
        <w:shd w:val="clear" w:color="auto" w:fill="auto"/>
        <w:ind w:left="60" w:right="40"/>
        <w:jc w:val="both"/>
      </w:pPr>
      <w:r>
        <w:rPr>
          <w:rStyle w:val="1"/>
        </w:rPr>
        <w:t>представителя третьего лица Следственного комитета Российской Федерации в лице Следственного комитета Росс</w:t>
      </w:r>
      <w:r w:rsidR="00536C3B">
        <w:rPr>
          <w:rStyle w:val="1"/>
        </w:rPr>
        <w:t>ии в Рязанской области - М</w:t>
      </w:r>
      <w:r>
        <w:rPr>
          <w:rStyle w:val="a8"/>
        </w:rPr>
        <w:t>.,</w:t>
      </w:r>
      <w:r>
        <w:rPr>
          <w:rStyle w:val="1"/>
        </w:rPr>
        <w:t xml:space="preserve"> действующего на основании доверенности,</w:t>
      </w:r>
    </w:p>
    <w:p w:rsidR="00B20F35" w:rsidRDefault="004C3EFE">
      <w:pPr>
        <w:pStyle w:val="6"/>
        <w:shd w:val="clear" w:color="auto" w:fill="auto"/>
        <w:ind w:left="60" w:right="40"/>
        <w:jc w:val="both"/>
      </w:pPr>
      <w:r>
        <w:rPr>
          <w:rStyle w:val="1"/>
        </w:rPr>
        <w:t>представителя третьего лица Прокуратуры Рязанской области в лице Прокуратуры Советского района г.</w:t>
      </w:r>
      <w:r w:rsidR="00536C3B">
        <w:rPr>
          <w:rStyle w:val="1"/>
        </w:rPr>
        <w:t xml:space="preserve"> Рязани - П</w:t>
      </w:r>
      <w:r>
        <w:rPr>
          <w:rStyle w:val="1"/>
        </w:rPr>
        <w:t>., действующей на основании доверенности,</w:t>
      </w:r>
    </w:p>
    <w:p w:rsidR="00B20F35" w:rsidRDefault="004C3EFE">
      <w:pPr>
        <w:pStyle w:val="6"/>
        <w:shd w:val="clear" w:color="auto" w:fill="auto"/>
        <w:ind w:left="60" w:right="40"/>
        <w:jc w:val="both"/>
      </w:pPr>
      <w:r>
        <w:rPr>
          <w:rStyle w:val="1"/>
        </w:rPr>
        <w:t xml:space="preserve">представителя третьего </w:t>
      </w:r>
      <w:proofErr w:type="gramStart"/>
      <w:r>
        <w:rPr>
          <w:rStyle w:val="1"/>
        </w:rPr>
        <w:t>лица Упра</w:t>
      </w:r>
      <w:r w:rsidR="000C726C">
        <w:rPr>
          <w:rStyle w:val="1"/>
        </w:rPr>
        <w:t>вления Министерства внутренних д</w:t>
      </w:r>
      <w:r>
        <w:rPr>
          <w:rStyle w:val="1"/>
        </w:rPr>
        <w:t>ел Российской Федерации</w:t>
      </w:r>
      <w:proofErr w:type="gramEnd"/>
      <w:r>
        <w:rPr>
          <w:rStyle w:val="1"/>
        </w:rPr>
        <w:t xml:space="preserve"> по </w:t>
      </w:r>
      <w:r w:rsidR="00536C3B">
        <w:rPr>
          <w:rStyle w:val="1"/>
        </w:rPr>
        <w:t>Рязанской области - А</w:t>
      </w:r>
      <w:r>
        <w:rPr>
          <w:rStyle w:val="1"/>
        </w:rPr>
        <w:t>., действующей на основании доверенности,</w:t>
      </w:r>
    </w:p>
    <w:p w:rsidR="00B20F35" w:rsidRDefault="004C3EFE">
      <w:pPr>
        <w:pStyle w:val="6"/>
        <w:shd w:val="clear" w:color="auto" w:fill="auto"/>
        <w:spacing w:after="244"/>
        <w:ind w:left="60" w:right="40"/>
        <w:jc w:val="both"/>
      </w:pPr>
      <w:r>
        <w:rPr>
          <w:rStyle w:val="1"/>
        </w:rPr>
        <w:t>рассмотрев в открытом судебном заседании в помещении суда гражданское дело по ис</w:t>
      </w:r>
      <w:r w:rsidR="00536C3B">
        <w:rPr>
          <w:rStyle w:val="1"/>
        </w:rPr>
        <w:t>ку Б.</w:t>
      </w:r>
      <w:r>
        <w:rPr>
          <w:rStyle w:val="1"/>
        </w:rPr>
        <w:t xml:space="preserve"> к Министерству финансов Российской Федерации в лице Управления Федерального казначейства по Рязанской области о возмещении морального вреда, причиненного неправомерными действиями правоохранительных органов,</w:t>
      </w:r>
    </w:p>
    <w:p w:rsidR="00B20F35" w:rsidRDefault="004C3EFE">
      <w:pPr>
        <w:pStyle w:val="6"/>
        <w:shd w:val="clear" w:color="auto" w:fill="auto"/>
        <w:spacing w:line="269" w:lineRule="exact"/>
        <w:ind w:right="20"/>
        <w:jc w:val="center"/>
        <w:rPr>
          <w:rStyle w:val="1"/>
        </w:rPr>
      </w:pPr>
      <w:r>
        <w:rPr>
          <w:rStyle w:val="1"/>
        </w:rPr>
        <w:t>УСТАНОВИЛ:</w:t>
      </w:r>
    </w:p>
    <w:p w:rsidR="00A81785" w:rsidRDefault="00A81785">
      <w:pPr>
        <w:pStyle w:val="6"/>
        <w:shd w:val="clear" w:color="auto" w:fill="auto"/>
        <w:spacing w:line="269" w:lineRule="exact"/>
        <w:ind w:right="20"/>
        <w:jc w:val="center"/>
      </w:pPr>
    </w:p>
    <w:p w:rsidR="00B20F35" w:rsidRPr="001E0D26" w:rsidRDefault="00992696" w:rsidP="000C726C">
      <w:pPr>
        <w:pStyle w:val="6"/>
        <w:shd w:val="clear" w:color="auto" w:fill="auto"/>
        <w:spacing w:line="269" w:lineRule="exact"/>
        <w:ind w:firstLine="640"/>
        <w:jc w:val="both"/>
        <w:rPr>
          <w:spacing w:val="-10"/>
          <w:w w:val="80"/>
        </w:rPr>
      </w:pPr>
      <w:r>
        <w:rPr>
          <w:rStyle w:val="1"/>
        </w:rPr>
        <w:t>Б</w:t>
      </w:r>
      <w:r w:rsidR="004C3EFE">
        <w:rPr>
          <w:rStyle w:val="1"/>
        </w:rPr>
        <w:t xml:space="preserve">. обратилась в суд с вышеуказанным иском, мотивируя тем, что </w:t>
      </w:r>
      <w:r>
        <w:rPr>
          <w:i/>
        </w:rPr>
        <w:t>&lt;дат</w:t>
      </w:r>
      <w:r w:rsidR="00FA0B70">
        <w:rPr>
          <w:i/>
        </w:rPr>
        <w:t>а</w:t>
      </w:r>
      <w:r w:rsidRPr="006019AF">
        <w:rPr>
          <w:i/>
        </w:rPr>
        <w:t>&gt;</w:t>
      </w:r>
      <w:r w:rsidR="004C3EFE">
        <w:rPr>
          <w:rStyle w:val="1"/>
        </w:rPr>
        <w:t xml:space="preserve"> принадлежащий ей на праве собственности автомобиль </w:t>
      </w:r>
      <w:r w:rsidR="00FA0B70" w:rsidRPr="006019AF">
        <w:rPr>
          <w:i/>
        </w:rPr>
        <w:t>&lt;данные изъяты&gt;</w:t>
      </w:r>
      <w:r w:rsidR="004C3EFE">
        <w:rPr>
          <w:rStyle w:val="1"/>
        </w:rPr>
        <w:t xml:space="preserve">, </w:t>
      </w:r>
      <w:proofErr w:type="gramStart"/>
      <w:r w:rsidR="004C3EFE">
        <w:rPr>
          <w:rStyle w:val="1"/>
        </w:rPr>
        <w:t xml:space="preserve">идентификационный номер </w:t>
      </w:r>
      <w:r w:rsidR="00FA0B70" w:rsidRPr="006019AF">
        <w:rPr>
          <w:i/>
        </w:rPr>
        <w:t>&lt;данные изъяты&gt;</w:t>
      </w:r>
      <w:r w:rsidR="004C3EFE" w:rsidRPr="00536C3B">
        <w:rPr>
          <w:rStyle w:val="1"/>
        </w:rPr>
        <w:t xml:space="preserve">, </w:t>
      </w:r>
      <w:r w:rsidR="000C726C" w:rsidRPr="006019AF">
        <w:rPr>
          <w:i/>
        </w:rPr>
        <w:t>&lt;данные изъяты&gt;</w:t>
      </w:r>
      <w:r w:rsidR="004C3EFE">
        <w:rPr>
          <w:rStyle w:val="1"/>
        </w:rPr>
        <w:t xml:space="preserve"> года выпуска, номер двигателя </w:t>
      </w:r>
      <w:r w:rsidR="004F4721" w:rsidRPr="006019AF">
        <w:rPr>
          <w:i/>
        </w:rPr>
        <w:t>&lt;данные изъяты&gt;</w:t>
      </w:r>
      <w:r w:rsidR="004C3EFE" w:rsidRPr="00536C3B">
        <w:rPr>
          <w:rStyle w:val="1"/>
        </w:rPr>
        <w:t xml:space="preserve">, </w:t>
      </w:r>
      <w:proofErr w:type="spellStart"/>
      <w:r w:rsidR="004C3EFE">
        <w:rPr>
          <w:rStyle w:val="1"/>
        </w:rPr>
        <w:t>госномер</w:t>
      </w:r>
      <w:proofErr w:type="spellEnd"/>
      <w:r w:rsidR="004C3EFE">
        <w:rPr>
          <w:rStyle w:val="1"/>
        </w:rPr>
        <w:t xml:space="preserve"> </w:t>
      </w:r>
      <w:r w:rsidR="004F4721" w:rsidRPr="006019AF">
        <w:rPr>
          <w:i/>
        </w:rPr>
        <w:t>&lt;данные изъяты&gt;</w:t>
      </w:r>
      <w:r w:rsidR="004C3EFE">
        <w:rPr>
          <w:rStyle w:val="1"/>
        </w:rPr>
        <w:t>, был остановлен на п</w:t>
      </w:r>
      <w:r w:rsidR="004F4721">
        <w:rPr>
          <w:rStyle w:val="1"/>
        </w:rPr>
        <w:t>осту под управлением З</w:t>
      </w:r>
      <w:r w:rsidR="004C3EFE">
        <w:rPr>
          <w:rStyle w:val="1"/>
        </w:rPr>
        <w:t xml:space="preserve">. </w:t>
      </w:r>
      <w:r w:rsidR="004F4721">
        <w:rPr>
          <w:i/>
        </w:rPr>
        <w:t>&lt;дата</w:t>
      </w:r>
      <w:r w:rsidR="004F4721" w:rsidRPr="006019AF">
        <w:rPr>
          <w:i/>
        </w:rPr>
        <w:t>&gt;</w:t>
      </w:r>
      <w:r w:rsidR="004F4721">
        <w:rPr>
          <w:i/>
        </w:rPr>
        <w:t xml:space="preserve"> </w:t>
      </w:r>
      <w:r w:rsidR="004C3EFE">
        <w:rPr>
          <w:rStyle w:val="1"/>
        </w:rPr>
        <w:t>постановлением старшего следователя отдела по расследованию особо важных дел СК по Рязанской области автомобиль был приобщен к уголовному делу в качестве вещественного доказательства, как якобы приобретенный на денежные средства, полученные в результате совершенных преступлений.</w:t>
      </w:r>
      <w:proofErr w:type="gramEnd"/>
      <w:r w:rsidR="004C3EFE">
        <w:rPr>
          <w:rStyle w:val="1"/>
        </w:rPr>
        <w:t xml:space="preserve"> Таким образом, в отношении нее была применена мера процессуального принуждения, выразившаяся в наложении ареста на имущество</w:t>
      </w:r>
      <w:proofErr w:type="gramStart"/>
      <w:r w:rsidR="004C3EFE">
        <w:rPr>
          <w:rStyle w:val="1"/>
        </w:rPr>
        <w:t>.</w:t>
      </w:r>
      <w:proofErr w:type="gramEnd"/>
      <w:r w:rsidR="004C3EFE">
        <w:rPr>
          <w:rStyle w:val="1"/>
        </w:rPr>
        <w:t xml:space="preserve"> </w:t>
      </w:r>
      <w:r w:rsidR="004F4721">
        <w:rPr>
          <w:i/>
        </w:rPr>
        <w:t>&lt;</w:t>
      </w:r>
      <w:proofErr w:type="gramStart"/>
      <w:r w:rsidR="004F4721">
        <w:rPr>
          <w:i/>
        </w:rPr>
        <w:t>д</w:t>
      </w:r>
      <w:proofErr w:type="gramEnd"/>
      <w:r w:rsidR="004F4721">
        <w:rPr>
          <w:i/>
        </w:rPr>
        <w:t>ата</w:t>
      </w:r>
      <w:r w:rsidR="004F4721" w:rsidRPr="006019AF">
        <w:rPr>
          <w:i/>
        </w:rPr>
        <w:t>&gt;</w:t>
      </w:r>
      <w:r w:rsidR="004C3EFE">
        <w:rPr>
          <w:rStyle w:val="1"/>
        </w:rPr>
        <w:t xml:space="preserve"> приговором Рязан</w:t>
      </w:r>
      <w:r w:rsidR="004F4721">
        <w:rPr>
          <w:rStyle w:val="1"/>
        </w:rPr>
        <w:t>ского областного суда З</w:t>
      </w:r>
      <w:r w:rsidR="004C3EFE">
        <w:rPr>
          <w:rStyle w:val="1"/>
        </w:rPr>
        <w:t>. был оправдан и за ним признано право на реабилитацию. Тем же приговором было постановлено вернуть ей автомобиль</w:t>
      </w:r>
      <w:proofErr w:type="gramStart"/>
      <w:r w:rsidR="004C3EFE">
        <w:rPr>
          <w:rStyle w:val="1"/>
        </w:rPr>
        <w:t>.</w:t>
      </w:r>
      <w:proofErr w:type="gramEnd"/>
      <w:r w:rsidR="004C3EFE">
        <w:rPr>
          <w:rStyle w:val="1"/>
        </w:rPr>
        <w:t xml:space="preserve"> </w:t>
      </w:r>
      <w:r w:rsidR="004F4721">
        <w:rPr>
          <w:i/>
        </w:rPr>
        <w:t>&lt;</w:t>
      </w:r>
      <w:proofErr w:type="gramStart"/>
      <w:r w:rsidR="004F4721">
        <w:rPr>
          <w:i/>
        </w:rPr>
        <w:t>д</w:t>
      </w:r>
      <w:proofErr w:type="gramEnd"/>
      <w:r w:rsidR="004F4721">
        <w:rPr>
          <w:i/>
        </w:rPr>
        <w:t>ата</w:t>
      </w:r>
      <w:r w:rsidR="004F4721" w:rsidRPr="006019AF">
        <w:rPr>
          <w:i/>
        </w:rPr>
        <w:t>&gt;</w:t>
      </w:r>
      <w:r w:rsidR="004C3EFE">
        <w:rPr>
          <w:rStyle w:val="1"/>
        </w:rPr>
        <w:t xml:space="preserve"> приговор, после рассмотрения апелляционного представления Верховным Судом РФ, вступил в законную силу. </w:t>
      </w:r>
      <w:r w:rsidR="004F4721">
        <w:rPr>
          <w:i/>
        </w:rPr>
        <w:t>&lt;дата</w:t>
      </w:r>
      <w:r w:rsidR="004F4721" w:rsidRPr="006019AF">
        <w:rPr>
          <w:i/>
        </w:rPr>
        <w:t>&gt;</w:t>
      </w:r>
      <w:r w:rsidR="004F4721">
        <w:rPr>
          <w:i/>
        </w:rPr>
        <w:t xml:space="preserve"> </w:t>
      </w:r>
      <w:r w:rsidR="004C3EFE">
        <w:rPr>
          <w:rStyle w:val="1"/>
        </w:rPr>
        <w:t xml:space="preserve">Рязанским областным судом выдано распоряжение на выдачу автомобиля, но в УУР УМВД России по Рязанской области автомобиль отсутствовал. После проведенного ею и </w:t>
      </w:r>
      <w:r w:rsidR="004F4721">
        <w:rPr>
          <w:rStyle w:val="1"/>
        </w:rPr>
        <w:t>ее доверенным лицом З</w:t>
      </w:r>
      <w:r w:rsidR="004C3EFE">
        <w:rPr>
          <w:rStyle w:val="1"/>
        </w:rPr>
        <w:t xml:space="preserve">. розыска, </w:t>
      </w:r>
      <w:r w:rsidR="004F4721">
        <w:rPr>
          <w:i/>
        </w:rPr>
        <w:t>&lt;дата</w:t>
      </w:r>
      <w:r w:rsidR="004F4721" w:rsidRPr="006019AF">
        <w:rPr>
          <w:i/>
        </w:rPr>
        <w:t>&gt;</w:t>
      </w:r>
      <w:r w:rsidR="004C3EFE">
        <w:rPr>
          <w:rStyle w:val="1"/>
        </w:rPr>
        <w:t xml:space="preserve"> автомобиль был обнаружен на автостоянке по адресу: г.</w:t>
      </w:r>
      <w:r w:rsidR="004F4721">
        <w:rPr>
          <w:rStyle w:val="1"/>
        </w:rPr>
        <w:t xml:space="preserve"> </w:t>
      </w:r>
      <w:r w:rsidR="004C3EFE">
        <w:rPr>
          <w:rStyle w:val="1"/>
        </w:rPr>
        <w:t xml:space="preserve">Рязань, ул. </w:t>
      </w:r>
      <w:r w:rsidR="004C3EFE" w:rsidRPr="004F4721">
        <w:rPr>
          <w:rStyle w:val="2"/>
        </w:rPr>
        <w:t xml:space="preserve">Солнечная, д.1 «А» с повреждениями, в то время как до ареста он имел исправное состояние и полную комплектацию. На том основании, что должностные лица </w:t>
      </w:r>
      <w:r w:rsidR="004C3EFE" w:rsidRPr="004F4721">
        <w:rPr>
          <w:rStyle w:val="1"/>
        </w:rPr>
        <w:t xml:space="preserve">правоохранительных органов допустили существенные нарушения требований законодательства в части обеспечения сохранности предмета, изъятого в рамках </w:t>
      </w:r>
      <w:r w:rsidR="004C3EFE" w:rsidRPr="004F4721">
        <w:rPr>
          <w:rStyle w:val="2"/>
        </w:rPr>
        <w:t>уголовного дела. Советский районный суд г.</w:t>
      </w:r>
      <w:r w:rsidR="004F4721" w:rsidRPr="004F4721">
        <w:rPr>
          <w:rStyle w:val="2"/>
        </w:rPr>
        <w:t xml:space="preserve"> </w:t>
      </w:r>
      <w:r w:rsidR="004C3EFE" w:rsidRPr="004F4721">
        <w:rPr>
          <w:rStyle w:val="2"/>
        </w:rPr>
        <w:t xml:space="preserve">Рязани </w:t>
      </w:r>
      <w:proofErr w:type="gramStart"/>
      <w:r w:rsidR="004C3EFE" w:rsidRPr="004F4721">
        <w:rPr>
          <w:rStyle w:val="2"/>
        </w:rPr>
        <w:t xml:space="preserve">вынес решение о взыскании с </w:t>
      </w:r>
      <w:r w:rsidR="004C3EFE" w:rsidRPr="004F4721">
        <w:rPr>
          <w:rStyle w:val="1"/>
        </w:rPr>
        <w:t xml:space="preserve">ответчика материального ущерба за восстановительный ремонт автомобиля в размере </w:t>
      </w:r>
      <w:r w:rsidR="004F4721" w:rsidRPr="004F4721">
        <w:rPr>
          <w:i/>
        </w:rPr>
        <w:t>&lt;данные изъяты</w:t>
      </w:r>
      <w:proofErr w:type="gramEnd"/>
      <w:r w:rsidR="004F4721" w:rsidRPr="004F4721">
        <w:rPr>
          <w:i/>
        </w:rPr>
        <w:t>&gt;</w:t>
      </w:r>
      <w:r w:rsidR="004F4721" w:rsidRPr="004F4721">
        <w:rPr>
          <w:rStyle w:val="1"/>
        </w:rPr>
        <w:t xml:space="preserve"> 00</w:t>
      </w:r>
      <w:r w:rsidR="004C3EFE" w:rsidRPr="004F4721">
        <w:rPr>
          <w:rStyle w:val="1"/>
        </w:rPr>
        <w:t xml:space="preserve"> коп. </w:t>
      </w:r>
      <w:proofErr w:type="gramStart"/>
      <w:r w:rsidR="004C3EFE" w:rsidRPr="004F4721">
        <w:rPr>
          <w:rStyle w:val="1"/>
        </w:rPr>
        <w:t>Автомобиль был приобретен ею</w:t>
      </w:r>
      <w:bookmarkStart w:id="0" w:name="bookmark0"/>
      <w:r w:rsidR="004F4721">
        <w:rPr>
          <w:rStyle w:val="1"/>
        </w:rPr>
        <w:t xml:space="preserve"> и передан в пользование З. с тем условием, что он будет</w:t>
      </w:r>
      <w:r w:rsidR="001E0D26">
        <w:rPr>
          <w:rStyle w:val="1"/>
        </w:rPr>
        <w:t xml:space="preserve"> еженедельно в выходные и праздничные дни возить </w:t>
      </w:r>
      <w:bookmarkEnd w:id="0"/>
      <w:r w:rsidR="004C3EFE">
        <w:rPr>
          <w:rStyle w:val="1"/>
        </w:rPr>
        <w:t xml:space="preserve">ее дочь и внуков на имеющийся у нее в собственности приусадебный участок по адресу: </w:t>
      </w:r>
      <w:r w:rsidR="001E0D26" w:rsidRPr="006019AF">
        <w:rPr>
          <w:i/>
        </w:rPr>
        <w:t>&lt;данные изъяты&gt;</w:t>
      </w:r>
      <w:r w:rsidR="004C3EFE">
        <w:rPr>
          <w:rStyle w:val="1"/>
        </w:rPr>
        <w:t>. Ссылаясь на то, что, не имея никакого отношен</w:t>
      </w:r>
      <w:r w:rsidR="001E0D26">
        <w:rPr>
          <w:rStyle w:val="1"/>
        </w:rPr>
        <w:t>ия к инкриминируемым З</w:t>
      </w:r>
      <w:r w:rsidR="004C3EFE">
        <w:rPr>
          <w:rStyle w:val="1"/>
        </w:rPr>
        <w:t>. преступлениям, лишенная возможности все это время пользоваться автомобилем и фактически денежных</w:t>
      </w:r>
      <w:proofErr w:type="gramEnd"/>
      <w:r w:rsidR="004C3EFE">
        <w:rPr>
          <w:rStyle w:val="1"/>
        </w:rPr>
        <w:t xml:space="preserve"> </w:t>
      </w:r>
      <w:proofErr w:type="gramStart"/>
      <w:r w:rsidR="004C3EFE">
        <w:rPr>
          <w:rStyle w:val="1"/>
        </w:rPr>
        <w:t xml:space="preserve">средств, накопленных на его покупку за долгие годы, вынужденная передвигаться, в том числе добираться до приусадебного участка на автобусе и пешком, а потом, получив от правоохранительных органов автомобиль в неисправном состоянии, она испытала нравственные и физические страдания, просила суд, на основании положений ст. 151, 1064, 1069, 1071, 1080 Гражданского кодекса Российской </w:t>
      </w:r>
      <w:r w:rsidR="004C3EFE">
        <w:rPr>
          <w:rStyle w:val="1"/>
        </w:rPr>
        <w:lastRenderedPageBreak/>
        <w:t>Федерации, взыскать с Министерства финансов Российской Федерации в ее</w:t>
      </w:r>
      <w:proofErr w:type="gramEnd"/>
      <w:r w:rsidR="004C3EFE">
        <w:rPr>
          <w:rStyle w:val="1"/>
        </w:rPr>
        <w:t xml:space="preserve"> пользу компенсацию морального вреда в размере </w:t>
      </w:r>
      <w:r w:rsidR="001E0D26" w:rsidRPr="006019AF">
        <w:rPr>
          <w:i/>
        </w:rPr>
        <w:t>&lt;данные изъяты&gt;</w:t>
      </w:r>
      <w:r w:rsidR="004C3EFE">
        <w:rPr>
          <w:rStyle w:val="1"/>
        </w:rPr>
        <w:t xml:space="preserve"> руб.</w:t>
      </w:r>
    </w:p>
    <w:p w:rsidR="00B20F35" w:rsidRDefault="001E0D26">
      <w:pPr>
        <w:pStyle w:val="6"/>
        <w:shd w:val="clear" w:color="auto" w:fill="auto"/>
        <w:spacing w:line="254" w:lineRule="exact"/>
        <w:ind w:left="120" w:right="120" w:firstLine="520"/>
        <w:jc w:val="both"/>
      </w:pPr>
      <w:r>
        <w:rPr>
          <w:rStyle w:val="1"/>
        </w:rPr>
        <w:t>В судебное заседание Б</w:t>
      </w:r>
      <w:r w:rsidR="004C3EFE">
        <w:rPr>
          <w:rStyle w:val="1"/>
        </w:rPr>
        <w:t xml:space="preserve">., надлежащим образом </w:t>
      </w:r>
      <w:proofErr w:type="gramStart"/>
      <w:r w:rsidR="004C3EFE">
        <w:rPr>
          <w:rStyle w:val="1"/>
        </w:rPr>
        <w:t>извещенная</w:t>
      </w:r>
      <w:proofErr w:type="gramEnd"/>
      <w:r w:rsidR="004C3EFE">
        <w:rPr>
          <w:rStyle w:val="1"/>
        </w:rPr>
        <w:t xml:space="preserve"> о времени и месте его проведения, не явилась, направила в суд своего представителя.</w:t>
      </w:r>
    </w:p>
    <w:p w:rsidR="00B20F35" w:rsidRDefault="001E0D26">
      <w:pPr>
        <w:pStyle w:val="6"/>
        <w:shd w:val="clear" w:color="auto" w:fill="auto"/>
        <w:spacing w:line="269" w:lineRule="exact"/>
        <w:ind w:left="120" w:right="120" w:firstLine="520"/>
        <w:jc w:val="both"/>
      </w:pPr>
      <w:r>
        <w:rPr>
          <w:rStyle w:val="1"/>
        </w:rPr>
        <w:t>Представитель истца Б. — З</w:t>
      </w:r>
      <w:r w:rsidR="004C3EFE">
        <w:rPr>
          <w:rStyle w:val="1"/>
        </w:rPr>
        <w:t>. исковые требования поддержал и просил их удовлетворить, указывая на то, что изъ</w:t>
      </w:r>
      <w:r>
        <w:rPr>
          <w:rStyle w:val="1"/>
        </w:rPr>
        <w:t>ятие принадлежащего Б</w:t>
      </w:r>
      <w:r w:rsidR="004C3EFE">
        <w:rPr>
          <w:rStyle w:val="1"/>
        </w:rPr>
        <w:t>. транспортного средства и его хранения было совершено в нарушение инструкции, что нарушило ее право на уважение собственности, закрепленного ст.1 дополнительного протокола к конвенции о защите прав человека и основных свобод.</w:t>
      </w:r>
    </w:p>
    <w:p w:rsidR="00B20F35" w:rsidRDefault="004C3EFE">
      <w:pPr>
        <w:pStyle w:val="6"/>
        <w:shd w:val="clear" w:color="auto" w:fill="auto"/>
        <w:spacing w:line="269" w:lineRule="exact"/>
        <w:ind w:left="120" w:right="120" w:firstLine="520"/>
        <w:jc w:val="both"/>
      </w:pPr>
      <w:r>
        <w:rPr>
          <w:rStyle w:val="1"/>
        </w:rPr>
        <w:t>Представитель ответчика Министерства финансов Российской Федерации в лице Управления Федерального казначейства по Ря</w:t>
      </w:r>
      <w:r w:rsidR="001E0D26">
        <w:rPr>
          <w:rStyle w:val="1"/>
        </w:rPr>
        <w:t>занской области - К</w:t>
      </w:r>
      <w:r>
        <w:rPr>
          <w:rStyle w:val="1"/>
        </w:rPr>
        <w:t>. иск не признал. По существу пояснил, что истцом не приведено обстоятельств, которые бы свидетельствовали о нарушении ее личных неимущественных прав, а соответственно, о наличии оснований для компенсации морального вреда в денежном выражении.</w:t>
      </w:r>
    </w:p>
    <w:p w:rsidR="00B20F35" w:rsidRDefault="004C3EFE">
      <w:pPr>
        <w:pStyle w:val="6"/>
        <w:shd w:val="clear" w:color="auto" w:fill="auto"/>
        <w:spacing w:line="269" w:lineRule="exact"/>
        <w:ind w:left="120" w:right="120" w:firstLine="520"/>
        <w:jc w:val="both"/>
      </w:pPr>
      <w:r>
        <w:rPr>
          <w:rStyle w:val="1"/>
        </w:rPr>
        <w:t xml:space="preserve">Представители третьих лиц Следственного комитета Российской Федерации в лице Следственного комитета России </w:t>
      </w:r>
      <w:r w:rsidR="001E0D26">
        <w:rPr>
          <w:rStyle w:val="1"/>
        </w:rPr>
        <w:t>в Рязанской области – М.</w:t>
      </w:r>
      <w:r>
        <w:rPr>
          <w:rStyle w:val="1"/>
        </w:rPr>
        <w:t>, Прокуратуры Рязанской области в лице Прокуратуры Советского района г.</w:t>
      </w:r>
      <w:r w:rsidR="001E0D26">
        <w:rPr>
          <w:rStyle w:val="1"/>
        </w:rPr>
        <w:t xml:space="preserve"> Рязани - П</w:t>
      </w:r>
      <w:r>
        <w:rPr>
          <w:rStyle w:val="1"/>
        </w:rPr>
        <w:t>., Управления Министерства внутренних Дел Российской Федерации по</w:t>
      </w:r>
      <w:r w:rsidR="001E0D26">
        <w:rPr>
          <w:rStyle w:val="1"/>
        </w:rPr>
        <w:t xml:space="preserve"> Рязанской области - А</w:t>
      </w:r>
      <w:r>
        <w:rPr>
          <w:rStyle w:val="1"/>
        </w:rPr>
        <w:t>. изложили аналогичную позицию.</w:t>
      </w:r>
    </w:p>
    <w:p w:rsidR="00B20F35" w:rsidRDefault="004C3EFE">
      <w:pPr>
        <w:pStyle w:val="6"/>
        <w:shd w:val="clear" w:color="auto" w:fill="auto"/>
        <w:spacing w:line="254" w:lineRule="exact"/>
        <w:ind w:left="120" w:right="120" w:firstLine="520"/>
        <w:jc w:val="both"/>
      </w:pPr>
      <w:r>
        <w:rPr>
          <w:rStyle w:val="1"/>
        </w:rPr>
        <w:t>Суд, посчитав возможным, на основании положений ст. 167 Гражданского процессуального кодекса Российской Федерации, рассмотреть дело в отсутствии истца, выслушав объяснения представителей сторон и третьих лиц, исследовав материалы дела’ приходит к следующему.</w:t>
      </w:r>
    </w:p>
    <w:p w:rsidR="00B20F35" w:rsidRDefault="004C3EFE">
      <w:pPr>
        <w:pStyle w:val="6"/>
        <w:shd w:val="clear" w:color="auto" w:fill="auto"/>
        <w:spacing w:line="269" w:lineRule="exact"/>
        <w:ind w:left="120" w:right="120" w:firstLine="520"/>
        <w:jc w:val="both"/>
      </w:pPr>
      <w:proofErr w:type="gramStart"/>
      <w:r>
        <w:rPr>
          <w:rStyle w:val="1"/>
        </w:rPr>
        <w:t>По общему правилу, закрепленном в ст. 1064 Гражданского кодекса Российской Федерации, вред, причиненный личности или имуществу гражданина, подлежит возмещению в полном объеме лицом, причинившим вред; лицо, причинившее вред, освобождается от возмещения вреда, если докажет, что вред причинен не по его вине.</w:t>
      </w:r>
      <w:proofErr w:type="gramEnd"/>
    </w:p>
    <w:p w:rsidR="00B20F35" w:rsidRDefault="004C3EFE">
      <w:pPr>
        <w:pStyle w:val="6"/>
        <w:shd w:val="clear" w:color="auto" w:fill="auto"/>
        <w:spacing w:line="269" w:lineRule="exact"/>
        <w:ind w:left="120" w:right="120" w:firstLine="520"/>
        <w:jc w:val="both"/>
      </w:pPr>
      <w:r>
        <w:rPr>
          <w:rStyle w:val="1"/>
        </w:rPr>
        <w:t>В соответствии со ст. 1069 Гражданского кодекса Российской Федерации, вред, причиненный гражданину в результате незаконных действий (бездействия) государственных органов либо должностных лиц этих органов, в том числе в результате издания не соответствующего закону или иному правовому акту акта государственного органа, подлежит возмещению за счет казны Российской Федерации.</w:t>
      </w:r>
    </w:p>
    <w:p w:rsidR="00B20F35" w:rsidRDefault="004C3EFE" w:rsidP="001E0D26">
      <w:pPr>
        <w:pStyle w:val="6"/>
        <w:shd w:val="clear" w:color="auto" w:fill="auto"/>
        <w:spacing w:line="240" w:lineRule="atLeast"/>
        <w:ind w:left="119" w:right="119" w:firstLine="522"/>
        <w:jc w:val="both"/>
      </w:pPr>
      <w:proofErr w:type="gramStart"/>
      <w:r>
        <w:rPr>
          <w:rStyle w:val="1"/>
        </w:rPr>
        <w:t>Согласно ч. 2 ст. 1070 Гражданского кодекса Российской Федерации, вред, причиненный гражданину в результате незаконной деятельности органов дознания, предварительного следствия, прокуратуры, не повлекший последствий, предусмотренных п. 1 ст. 1070 Гражданского кодекса Российской Федерации (незаконного осуждения этого лица, незаконного привлечения его к уголовной ответственности, незаконного применения в отношении него в качестве меры пресечения заключения под стражу или подписки о невыезде), возмещается</w:t>
      </w:r>
      <w:proofErr w:type="gramEnd"/>
      <w:r>
        <w:rPr>
          <w:rStyle w:val="1"/>
        </w:rPr>
        <w:t xml:space="preserve"> на общих основаниях.</w:t>
      </w:r>
    </w:p>
    <w:p w:rsidR="00B20F35" w:rsidRDefault="004C3EFE" w:rsidP="001E0D26">
      <w:pPr>
        <w:pStyle w:val="6"/>
        <w:shd w:val="clear" w:color="auto" w:fill="auto"/>
        <w:spacing w:line="2" w:lineRule="atLeast"/>
        <w:ind w:left="119" w:firstLine="520"/>
        <w:jc w:val="both"/>
      </w:pPr>
      <w:r>
        <w:rPr>
          <w:rStyle w:val="1"/>
        </w:rPr>
        <w:t>Причем, ст. 1099 Гражданского кодекса Российской Федерации предусмотрено, что</w:t>
      </w:r>
    </w:p>
    <w:p w:rsidR="00B20F35" w:rsidRDefault="004C3EFE" w:rsidP="001E0D26">
      <w:pPr>
        <w:pStyle w:val="6"/>
        <w:shd w:val="clear" w:color="auto" w:fill="auto"/>
        <w:spacing w:line="2" w:lineRule="atLeast"/>
        <w:ind w:left="119"/>
        <w:jc w:val="both"/>
      </w:pPr>
      <w:r>
        <w:rPr>
          <w:rStyle w:val="1"/>
        </w:rPr>
        <w:t>основания и размер компенсации гражданину морального вреда определяются правилами,</w:t>
      </w:r>
    </w:p>
    <w:p w:rsidR="00B20F35" w:rsidRDefault="004C3EFE" w:rsidP="001E0D26">
      <w:pPr>
        <w:pStyle w:val="6"/>
        <w:shd w:val="clear" w:color="auto" w:fill="auto"/>
        <w:spacing w:line="2" w:lineRule="atLeast"/>
        <w:ind w:left="119" w:right="120"/>
        <w:jc w:val="both"/>
      </w:pPr>
      <w:proofErr w:type="gramStart"/>
      <w:r>
        <w:rPr>
          <w:rStyle w:val="1"/>
        </w:rPr>
        <w:t>предусмотренными</w:t>
      </w:r>
      <w:proofErr w:type="gramEnd"/>
      <w:r>
        <w:rPr>
          <w:rStyle w:val="1"/>
        </w:rPr>
        <w:t xml:space="preserve"> настоящей главой и ст. 151 Гражданского кодекса Российской Федерации.</w:t>
      </w:r>
    </w:p>
    <w:p w:rsidR="00B20F35" w:rsidRDefault="004C3EFE">
      <w:pPr>
        <w:pStyle w:val="6"/>
        <w:shd w:val="clear" w:color="auto" w:fill="auto"/>
        <w:spacing w:line="269" w:lineRule="exact"/>
        <w:ind w:left="40" w:right="60" w:firstLine="540"/>
        <w:jc w:val="both"/>
      </w:pPr>
      <w:r>
        <w:rPr>
          <w:rStyle w:val="1"/>
        </w:rPr>
        <w:t>Так, согласно ч.</w:t>
      </w:r>
      <w:r w:rsidR="001E0D26">
        <w:rPr>
          <w:rStyle w:val="1"/>
        </w:rPr>
        <w:t xml:space="preserve"> </w:t>
      </w:r>
      <w:r>
        <w:rPr>
          <w:rStyle w:val="1"/>
        </w:rPr>
        <w:t>2 ст. 1099, ст. 151 Гражданского кодекса Российской Федерации, суд может возложить на нарушителя обязанность денежной компенсации указанного вреда, если гражданину причинен моральный вред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w:t>
      </w:r>
    </w:p>
    <w:p w:rsidR="00B20F35" w:rsidRDefault="004C3EFE">
      <w:pPr>
        <w:pStyle w:val="6"/>
        <w:shd w:val="clear" w:color="auto" w:fill="auto"/>
        <w:spacing w:line="269" w:lineRule="exact"/>
        <w:ind w:left="40" w:right="60" w:firstLine="540"/>
        <w:jc w:val="both"/>
      </w:pPr>
      <w:proofErr w:type="gramStart"/>
      <w:r>
        <w:rPr>
          <w:rStyle w:val="1"/>
        </w:rPr>
        <w:t>Как разъяснено в Постановлении Пленума Верховного Суда Российской Федерации от 20 декабря 1994 года № 10 «Некоторые вопросы применения законодательства о компенсации морального вреда», под моральным вредом понимаются нравственные и физические страдания, причиненные действиями (бездействием), посягающими на принадлежащие гражданину от рождения и в силу закона нематериальные блага (жизнь, здоровье, достоинство личности, деловая репутация, неприкосновенность частной жизни, личная или семейная тайна и</w:t>
      </w:r>
      <w:proofErr w:type="gramEnd"/>
      <w:r>
        <w:rPr>
          <w:rStyle w:val="1"/>
        </w:rPr>
        <w:t xml:space="preserve"> т.п.) или нарушающие его личные неимущественные права (ст. 150 Гражданского кодекса Российской Федерации). В иных случаях компенсация </w:t>
      </w:r>
      <w:r>
        <w:rPr>
          <w:rStyle w:val="1"/>
        </w:rPr>
        <w:lastRenderedPageBreak/>
        <w:t>морального вреда может иметь место лишь при наличии прямого указания об этом в законе.</w:t>
      </w:r>
    </w:p>
    <w:p w:rsidR="00B20F35" w:rsidRDefault="004C3EFE">
      <w:pPr>
        <w:pStyle w:val="6"/>
        <w:shd w:val="clear" w:color="auto" w:fill="auto"/>
        <w:ind w:left="40" w:right="60" w:firstLine="540"/>
        <w:jc w:val="both"/>
      </w:pPr>
      <w:r>
        <w:rPr>
          <w:rStyle w:val="1"/>
        </w:rPr>
        <w:t>В соответствии с абз. 2 п. 1 Постановл</w:t>
      </w:r>
      <w:r w:rsidRPr="00756B4A">
        <w:rPr>
          <w:rStyle w:val="1"/>
        </w:rPr>
        <w:t>е</w:t>
      </w:r>
      <w:r w:rsidRPr="00756B4A">
        <w:rPr>
          <w:rStyle w:val="3"/>
          <w:u w:val="none"/>
        </w:rPr>
        <w:t>ния</w:t>
      </w:r>
      <w:r>
        <w:rPr>
          <w:rStyle w:val="1"/>
        </w:rPr>
        <w:t xml:space="preserve"> Пленума Верховного Суда РФ от 20 декабря 1994 года, суду следует установить допускает ли законодательство возможность компенсации морального вреда по данному виду правоотношений, чем подтверждается факт причинения потерпевшему нравственных или физических страданий, при каких обстоятельствах и какими действиями (</w:t>
      </w:r>
      <w:proofErr w:type="gramStart"/>
      <w:r>
        <w:rPr>
          <w:rStyle w:val="1"/>
        </w:rPr>
        <w:t xml:space="preserve">бездействием) </w:t>
      </w:r>
      <w:proofErr w:type="gramEnd"/>
      <w:r>
        <w:rPr>
          <w:rStyle w:val="1"/>
        </w:rPr>
        <w:t>они нанесены, и какие нравственные или физические страдания в связи с этим перенесены потерпевшим.</w:t>
      </w:r>
    </w:p>
    <w:p w:rsidR="00B20F35" w:rsidRDefault="004C3EFE">
      <w:pPr>
        <w:pStyle w:val="6"/>
        <w:shd w:val="clear" w:color="auto" w:fill="auto"/>
        <w:ind w:left="40" w:right="60" w:firstLine="540"/>
        <w:jc w:val="both"/>
      </w:pPr>
      <w:proofErr w:type="gramStart"/>
      <w:r>
        <w:rPr>
          <w:rStyle w:val="1"/>
        </w:rPr>
        <w:t>Таким образом, исходя из системного анализа вышеуказанных положений закона, на основании ст. 1069 Гражданского кодекса Российской Федерации, регулирующей гражданско-правовую ответственность за вред, причиненный публичной властью, прямо не предусматривающей компенсацию морального вреда, суду предоставлено право возложить на нарушителя обязанность денежной компенсации такого вреда, в зависимости от доказанности состава правонарушения (то есть факта причинения вреда, неправомерности (незаконности) действий (бездействия) должностных лиц, причинно</w:t>
      </w:r>
      <w:r>
        <w:rPr>
          <w:rStyle w:val="1"/>
        </w:rPr>
        <w:softHyphen/>
      </w:r>
      <w:r w:rsidR="00756B4A">
        <w:rPr>
          <w:rStyle w:val="1"/>
        </w:rPr>
        <w:t>-</w:t>
      </w:r>
      <w:r>
        <w:rPr>
          <w:rStyle w:val="1"/>
        </w:rPr>
        <w:t>следственной</w:t>
      </w:r>
      <w:proofErr w:type="gramEnd"/>
      <w:r>
        <w:rPr>
          <w:rStyle w:val="1"/>
        </w:rPr>
        <w:t xml:space="preserve"> связи между незаконными действиями и наступившим вредом, вины органа и (или) его должностных лиц), но при этом, исключительно в случае причинения морального вреда действиями, нарушающими личные неимущественные права гражданина либо посягающими на принадлежащие гражданину другие нематериальные блага.</w:t>
      </w:r>
    </w:p>
    <w:p w:rsidR="00B20F35" w:rsidRDefault="004C3EFE">
      <w:pPr>
        <w:pStyle w:val="6"/>
        <w:shd w:val="clear" w:color="auto" w:fill="auto"/>
        <w:ind w:left="40" w:firstLine="540"/>
        <w:jc w:val="both"/>
      </w:pPr>
      <w:r>
        <w:rPr>
          <w:rStyle w:val="1"/>
        </w:rPr>
        <w:t>Из материалов дела усматривается:</w:t>
      </w:r>
    </w:p>
    <w:p w:rsidR="00756B4A" w:rsidRDefault="00756B4A" w:rsidP="00756B4A">
      <w:pPr>
        <w:pStyle w:val="6"/>
        <w:shd w:val="clear" w:color="auto" w:fill="auto"/>
        <w:ind w:left="40" w:right="60" w:firstLine="540"/>
        <w:jc w:val="both"/>
      </w:pPr>
      <w:proofErr w:type="gramStart"/>
      <w:r>
        <w:rPr>
          <w:i/>
        </w:rPr>
        <w:t>&lt;дата</w:t>
      </w:r>
      <w:r w:rsidRPr="006019AF">
        <w:rPr>
          <w:i/>
        </w:rPr>
        <w:t>&gt;</w:t>
      </w:r>
      <w:r>
        <w:rPr>
          <w:i/>
        </w:rPr>
        <w:t xml:space="preserve"> </w:t>
      </w:r>
      <w:r w:rsidR="004C3EFE">
        <w:rPr>
          <w:rStyle w:val="1"/>
        </w:rPr>
        <w:t xml:space="preserve">отделом по </w:t>
      </w:r>
      <w:r>
        <w:rPr>
          <w:rStyle w:val="10pt"/>
          <w:b w:val="0"/>
          <w:sz w:val="24"/>
          <w:szCs w:val="24"/>
        </w:rPr>
        <w:t>расследованию особо важных дел С</w:t>
      </w:r>
      <w:r w:rsidR="004C3EFE" w:rsidRPr="00756B4A">
        <w:rPr>
          <w:rStyle w:val="10pt"/>
          <w:b w:val="0"/>
          <w:sz w:val="24"/>
          <w:szCs w:val="24"/>
        </w:rPr>
        <w:t>ледственного</w:t>
      </w:r>
      <w:r w:rsidR="004C3EFE">
        <w:rPr>
          <w:rStyle w:val="10pt"/>
        </w:rPr>
        <w:t xml:space="preserve"> </w:t>
      </w:r>
      <w:r w:rsidR="004C3EFE">
        <w:rPr>
          <w:rStyle w:val="1"/>
        </w:rPr>
        <w:t>управления Следственного комитета Российской Федерации по Рязанской области было возбуждено уголовно</w:t>
      </w:r>
      <w:r>
        <w:rPr>
          <w:rStyle w:val="1"/>
        </w:rPr>
        <w:t>е дело в отношении З., З</w:t>
      </w:r>
      <w:r w:rsidR="004C3EFE">
        <w:rPr>
          <w:rStyle w:val="1"/>
        </w:rPr>
        <w:t>.</w:t>
      </w:r>
      <w:r>
        <w:rPr>
          <w:rStyle w:val="1"/>
        </w:rPr>
        <w:t>, Ч</w:t>
      </w:r>
      <w:r w:rsidR="004C3EFE">
        <w:rPr>
          <w:rStyle w:val="1"/>
        </w:rPr>
        <w:t>.</w:t>
      </w:r>
      <w:r>
        <w:rPr>
          <w:rStyle w:val="1"/>
        </w:rPr>
        <w:t>,</w:t>
      </w:r>
      <w:r w:rsidR="004C3EFE">
        <w:rPr>
          <w:rStyle w:val="1"/>
        </w:rPr>
        <w:t xml:space="preserve"> по признакам преступления, предусмотренного пп. «а», «в», «г», «з»</w:t>
      </w:r>
      <w:r>
        <w:rPr>
          <w:rStyle w:val="1"/>
        </w:rPr>
        <w:t xml:space="preserve"> </w:t>
      </w:r>
      <w:r w:rsidR="004C3EFE">
        <w:rPr>
          <w:rStyle w:val="1"/>
        </w:rPr>
        <w:t xml:space="preserve"> </w:t>
      </w:r>
      <w:r w:rsidR="004C3EFE" w:rsidRPr="00756B4A">
        <w:rPr>
          <w:rStyle w:val="10pt"/>
          <w:b w:val="0"/>
        </w:rPr>
        <w:t>ч.</w:t>
      </w:r>
      <w:r w:rsidR="004C3EFE">
        <w:rPr>
          <w:rStyle w:val="10pt"/>
        </w:rPr>
        <w:t xml:space="preserve">2 </w:t>
      </w:r>
      <w:r w:rsidR="004C3EFE">
        <w:rPr>
          <w:rStyle w:val="1"/>
        </w:rPr>
        <w:t xml:space="preserve">ст. </w:t>
      </w:r>
      <w:r w:rsidR="004C3EFE" w:rsidRPr="00756B4A">
        <w:rPr>
          <w:rStyle w:val="10pt"/>
          <w:b w:val="0"/>
        </w:rPr>
        <w:t xml:space="preserve">126 </w:t>
      </w:r>
      <w:r w:rsidR="004C3EFE">
        <w:rPr>
          <w:rStyle w:val="1"/>
        </w:rPr>
        <w:t>Уголовного кодекса Российской Федерации, а именно по факту похищения этой группой лиц по предварительному сговору, с применением насилия, опасного для жизни и</w:t>
      </w:r>
      <w:proofErr w:type="gramEnd"/>
      <w:r w:rsidR="004C3EFE">
        <w:rPr>
          <w:rStyle w:val="1"/>
        </w:rPr>
        <w:t xml:space="preserve"> здоровья потерпевшего, с применением оружия и из ко</w:t>
      </w:r>
      <w:r>
        <w:rPr>
          <w:rStyle w:val="1"/>
        </w:rPr>
        <w:t>рыстных побуждений, С</w:t>
      </w:r>
      <w:r w:rsidR="004C3EFE">
        <w:rPr>
          <w:rStyle w:val="1"/>
        </w:rPr>
        <w:t>.</w:t>
      </w:r>
    </w:p>
    <w:p w:rsidR="00B20F35" w:rsidRDefault="00756B4A" w:rsidP="00756B4A">
      <w:pPr>
        <w:pStyle w:val="6"/>
        <w:shd w:val="clear" w:color="auto" w:fill="auto"/>
        <w:ind w:left="40" w:right="60" w:firstLine="540"/>
        <w:jc w:val="both"/>
      </w:pPr>
      <w:proofErr w:type="gramStart"/>
      <w:r w:rsidRPr="006019AF">
        <w:rPr>
          <w:i/>
        </w:rPr>
        <w:t>&lt;данные изъяты&gt;</w:t>
      </w:r>
      <w:r>
        <w:rPr>
          <w:i/>
        </w:rPr>
        <w:t xml:space="preserve"> </w:t>
      </w:r>
      <w:r w:rsidR="004C3EFE">
        <w:rPr>
          <w:rStyle w:val="1"/>
        </w:rPr>
        <w:t xml:space="preserve"> отделом по расследо</w:t>
      </w:r>
      <w:r>
        <w:rPr>
          <w:rStyle w:val="1"/>
        </w:rPr>
        <w:t>ванию особо важных дел С</w:t>
      </w:r>
      <w:r w:rsidR="004C3EFE">
        <w:rPr>
          <w:rStyle w:val="1"/>
        </w:rPr>
        <w:t>ледственного</w:t>
      </w:r>
      <w:r>
        <w:t xml:space="preserve"> </w:t>
      </w:r>
      <w:r w:rsidR="004C3EFE">
        <w:rPr>
          <w:rStyle w:val="1"/>
        </w:rPr>
        <w:t>управления Следственного комитета Российской Федерации по Рязанской области было возбуждено уголовное дело по признакам преступления, предусмотренного пп. «а», «в», «г», «з» ч.2 ст. 126 Уголовного кодекса Российской Федерации, по факту похищения группой лиц по предварительному сговору, с применением насилия, опасного для жизни и здоровья потерпевшего, с применением оружия и из</w:t>
      </w:r>
      <w:proofErr w:type="gramEnd"/>
      <w:r w:rsidR="004C3EFE">
        <w:rPr>
          <w:rStyle w:val="1"/>
        </w:rPr>
        <w:t xml:space="preserve"> кор</w:t>
      </w:r>
      <w:r>
        <w:rPr>
          <w:rStyle w:val="1"/>
        </w:rPr>
        <w:t>ыстных побуждений, М</w:t>
      </w:r>
      <w:r w:rsidR="004C3EFE">
        <w:rPr>
          <w:rStyle w:val="1"/>
        </w:rPr>
        <w:t>.</w:t>
      </w:r>
      <w:r w:rsidR="004C3EFE">
        <w:rPr>
          <w:rStyle w:val="1"/>
        </w:rPr>
        <w:tab/>
      </w:r>
    </w:p>
    <w:p w:rsidR="00B20F35" w:rsidRDefault="00756B4A" w:rsidP="00756B4A">
      <w:pPr>
        <w:pStyle w:val="6"/>
        <w:shd w:val="clear" w:color="auto" w:fill="auto"/>
        <w:tabs>
          <w:tab w:val="left" w:pos="870"/>
        </w:tabs>
        <w:jc w:val="both"/>
      </w:pPr>
      <w:r>
        <w:rPr>
          <w:i/>
        </w:rPr>
        <w:t xml:space="preserve">         </w:t>
      </w:r>
      <w:r w:rsidR="005E0129">
        <w:rPr>
          <w:i/>
        </w:rPr>
        <w:t>&lt;дата</w:t>
      </w:r>
      <w:r w:rsidRPr="006019AF">
        <w:rPr>
          <w:i/>
        </w:rPr>
        <w:t>&gt;</w:t>
      </w:r>
      <w:r>
        <w:rPr>
          <w:i/>
        </w:rPr>
        <w:t xml:space="preserve"> </w:t>
      </w:r>
      <w:r w:rsidR="004C3EFE">
        <w:rPr>
          <w:rStyle w:val="1"/>
        </w:rPr>
        <w:t>уголовные дела были соединены в одно производство.</w:t>
      </w:r>
    </w:p>
    <w:p w:rsidR="00B20F35" w:rsidRDefault="005E0129" w:rsidP="00756B4A">
      <w:pPr>
        <w:pStyle w:val="6"/>
        <w:shd w:val="clear" w:color="auto" w:fill="auto"/>
        <w:ind w:left="40" w:right="60" w:firstLine="540"/>
        <w:jc w:val="both"/>
      </w:pPr>
      <w:proofErr w:type="gramStart"/>
      <w:r>
        <w:rPr>
          <w:i/>
        </w:rPr>
        <w:t>&lt;дата</w:t>
      </w:r>
      <w:r w:rsidR="00756B4A" w:rsidRPr="006019AF">
        <w:rPr>
          <w:i/>
        </w:rPr>
        <w:t>&gt;</w:t>
      </w:r>
      <w:r>
        <w:rPr>
          <w:i/>
        </w:rPr>
        <w:t xml:space="preserve"> </w:t>
      </w:r>
      <w:r w:rsidR="004C3EFE">
        <w:rPr>
          <w:rStyle w:val="1"/>
        </w:rPr>
        <w:t>отделом по расследованию особо важных дел следственного управления Следственного комитета Российской Федерации по Рязанской области было возбуждено уголовно</w:t>
      </w:r>
      <w:r w:rsidR="00756B4A">
        <w:rPr>
          <w:rStyle w:val="1"/>
        </w:rPr>
        <w:t>е дело в отношении З., С</w:t>
      </w:r>
      <w:r w:rsidR="004C3EFE" w:rsidRPr="00536C3B">
        <w:rPr>
          <w:rStyle w:val="1"/>
        </w:rPr>
        <w:t xml:space="preserve">., </w:t>
      </w:r>
      <w:r w:rsidR="00756B4A">
        <w:rPr>
          <w:rStyle w:val="1"/>
        </w:rPr>
        <w:t>Ч</w:t>
      </w:r>
      <w:r w:rsidR="004C3EFE">
        <w:rPr>
          <w:rStyle w:val="1"/>
        </w:rPr>
        <w:t>.,</w:t>
      </w:r>
      <w:r w:rsidR="00756B4A">
        <w:t xml:space="preserve"> </w:t>
      </w:r>
      <w:r w:rsidR="00756B4A">
        <w:rPr>
          <w:rStyle w:val="2"/>
        </w:rPr>
        <w:t>К</w:t>
      </w:r>
      <w:r w:rsidR="00756B4A">
        <w:rPr>
          <w:rStyle w:val="1"/>
        </w:rPr>
        <w:t>., П., а также З</w:t>
      </w:r>
      <w:r w:rsidR="004C3EFE">
        <w:rPr>
          <w:rStyle w:val="1"/>
        </w:rPr>
        <w:t>. по признакам преступления, предусмотренного пп. «а», «в», «г» ч.</w:t>
      </w:r>
      <w:r w:rsidR="00756B4A">
        <w:rPr>
          <w:rStyle w:val="1"/>
        </w:rPr>
        <w:t xml:space="preserve"> </w:t>
      </w:r>
      <w:r w:rsidR="004C3EFE">
        <w:rPr>
          <w:rStyle w:val="1"/>
        </w:rPr>
        <w:t>2 ст. 163 Уголовного кодекса Российской Федерации, а именно по факту вымогательства этой группой лиц по предварительному сговору, с применением насилия</w:t>
      </w:r>
      <w:proofErr w:type="gramEnd"/>
      <w:r w:rsidR="004C3EFE">
        <w:rPr>
          <w:rStyle w:val="1"/>
        </w:rPr>
        <w:t xml:space="preserve">, в крупном размере, </w:t>
      </w:r>
      <w:r w:rsidR="00756B4A">
        <w:rPr>
          <w:rStyle w:val="1"/>
        </w:rPr>
        <w:t>денежных средств у М</w:t>
      </w:r>
      <w:r w:rsidR="004C3EFE">
        <w:rPr>
          <w:rStyle w:val="1"/>
        </w:rPr>
        <w:t>.</w:t>
      </w:r>
    </w:p>
    <w:p w:rsidR="00B20F35" w:rsidRDefault="004C3EFE">
      <w:pPr>
        <w:pStyle w:val="6"/>
        <w:shd w:val="clear" w:color="auto" w:fill="auto"/>
        <w:ind w:left="40" w:right="20" w:firstLine="540"/>
        <w:jc w:val="both"/>
      </w:pPr>
      <w:r>
        <w:rPr>
          <w:rStyle w:val="1"/>
        </w:rPr>
        <w:t>Уголовные дела были объединены в одно производство для совместного рассмотрения.</w:t>
      </w:r>
    </w:p>
    <w:p w:rsidR="00B20F35" w:rsidRDefault="00A17858">
      <w:pPr>
        <w:pStyle w:val="6"/>
        <w:shd w:val="clear" w:color="auto" w:fill="auto"/>
        <w:ind w:left="40" w:right="20" w:firstLine="540"/>
        <w:jc w:val="both"/>
      </w:pPr>
      <w:proofErr w:type="gramStart"/>
      <w:r w:rsidRPr="006019AF">
        <w:rPr>
          <w:i/>
        </w:rPr>
        <w:t>&lt;данные изъяты&gt;</w:t>
      </w:r>
      <w:r>
        <w:rPr>
          <w:i/>
        </w:rPr>
        <w:t xml:space="preserve"> </w:t>
      </w:r>
      <w:r w:rsidR="00756B4A">
        <w:rPr>
          <w:rStyle w:val="1"/>
        </w:rPr>
        <w:t>З</w:t>
      </w:r>
      <w:r w:rsidR="004C3EFE">
        <w:rPr>
          <w:rStyle w:val="1"/>
        </w:rPr>
        <w:t xml:space="preserve">., ранее объявленный следствием в розыск, как скрывшийся от органов следствия обвиняемый, управлявший автомобилем </w:t>
      </w:r>
      <w:r w:rsidR="00756B4A" w:rsidRPr="006019AF">
        <w:rPr>
          <w:i/>
        </w:rPr>
        <w:t>&lt;данные изъяты&gt;</w:t>
      </w:r>
      <w:r w:rsidR="004C3EFE">
        <w:rPr>
          <w:rStyle w:val="1"/>
        </w:rPr>
        <w:t xml:space="preserve">, </w:t>
      </w:r>
      <w:proofErr w:type="spellStart"/>
      <w:r w:rsidR="004C3EFE">
        <w:rPr>
          <w:rStyle w:val="1"/>
        </w:rPr>
        <w:t>госномер</w:t>
      </w:r>
      <w:proofErr w:type="spellEnd"/>
      <w:r w:rsidR="004C3EFE">
        <w:rPr>
          <w:rStyle w:val="1"/>
        </w:rPr>
        <w:t xml:space="preserve"> </w:t>
      </w:r>
      <w:r w:rsidR="00756B4A" w:rsidRPr="006019AF">
        <w:rPr>
          <w:i/>
        </w:rPr>
        <w:t>&lt;данные изъяты&gt;</w:t>
      </w:r>
      <w:r w:rsidR="004C3EFE">
        <w:rPr>
          <w:rStyle w:val="1"/>
        </w:rPr>
        <w:t>, был задержан сотрудниками правоохранительных органов г. Москвы и доставлен следователю.</w:t>
      </w:r>
      <w:proofErr w:type="gramEnd"/>
    </w:p>
    <w:p w:rsidR="00B20F35" w:rsidRDefault="00756B4A">
      <w:pPr>
        <w:pStyle w:val="6"/>
        <w:shd w:val="clear" w:color="auto" w:fill="auto"/>
        <w:ind w:left="40" w:right="20" w:firstLine="540"/>
        <w:jc w:val="both"/>
      </w:pPr>
      <w:proofErr w:type="gramStart"/>
      <w:r>
        <w:rPr>
          <w:i/>
        </w:rPr>
        <w:t>&lt;дата</w:t>
      </w:r>
      <w:r w:rsidRPr="006019AF">
        <w:rPr>
          <w:i/>
        </w:rPr>
        <w:t>&gt;</w:t>
      </w:r>
      <w:r>
        <w:rPr>
          <w:i/>
        </w:rPr>
        <w:t xml:space="preserve"> </w:t>
      </w:r>
      <w:r w:rsidR="004C3EFE">
        <w:rPr>
          <w:rStyle w:val="1"/>
        </w:rPr>
        <w:t>старшим следователем отдела по расследованию особо важных дел следственного управления Следственного комитета Российской Федерации по Рязанской области в рамках данного уголовного дела было вынесено постановление о приобщ</w:t>
      </w:r>
      <w:r>
        <w:rPr>
          <w:rStyle w:val="1"/>
        </w:rPr>
        <w:t>ении принадлежащего Б</w:t>
      </w:r>
      <w:r w:rsidR="004C3EFE">
        <w:rPr>
          <w:rStyle w:val="1"/>
        </w:rPr>
        <w:t xml:space="preserve">. на праве собственности автомобиля </w:t>
      </w:r>
      <w:r w:rsidRPr="006019AF">
        <w:rPr>
          <w:i/>
        </w:rPr>
        <w:t>&lt;данные изъяты&gt;</w:t>
      </w:r>
      <w:r w:rsidR="004C3EFE">
        <w:rPr>
          <w:rStyle w:val="1"/>
        </w:rPr>
        <w:t xml:space="preserve">, </w:t>
      </w:r>
      <w:proofErr w:type="spellStart"/>
      <w:r w:rsidR="004C3EFE">
        <w:rPr>
          <w:rStyle w:val="1"/>
        </w:rPr>
        <w:t>госномер</w:t>
      </w:r>
      <w:proofErr w:type="spellEnd"/>
      <w:r w:rsidR="004C3EFE">
        <w:rPr>
          <w:rStyle w:val="1"/>
        </w:rPr>
        <w:t xml:space="preserve"> </w:t>
      </w:r>
      <w:r w:rsidRPr="006019AF">
        <w:rPr>
          <w:i/>
        </w:rPr>
        <w:t>&lt;данные изъяты&gt;</w:t>
      </w:r>
      <w:r w:rsidR="004C3EFE">
        <w:rPr>
          <w:rStyle w:val="1"/>
        </w:rPr>
        <w:t>, в качестве вещественного доказательства по уголовному делу,</w:t>
      </w:r>
      <w:r>
        <w:rPr>
          <w:rStyle w:val="1"/>
        </w:rPr>
        <w:t xml:space="preserve"> как приобретенного З</w:t>
      </w:r>
      <w:r w:rsidR="004C3EFE">
        <w:rPr>
          <w:rStyle w:val="1"/>
        </w:rPr>
        <w:t>. на денежные средства, полученные в результате совершения преступлений.</w:t>
      </w:r>
      <w:proofErr w:type="gramEnd"/>
    </w:p>
    <w:p w:rsidR="00B20F35" w:rsidRDefault="004C3EFE">
      <w:pPr>
        <w:pStyle w:val="6"/>
        <w:shd w:val="clear" w:color="auto" w:fill="auto"/>
        <w:ind w:left="40" w:right="20" w:firstLine="540"/>
        <w:jc w:val="both"/>
      </w:pPr>
      <w:r>
        <w:rPr>
          <w:rStyle w:val="1"/>
        </w:rPr>
        <w:t xml:space="preserve">Приговором Рязанского областного суда </w:t>
      </w:r>
      <w:proofErr w:type="gramStart"/>
      <w:r>
        <w:rPr>
          <w:rStyle w:val="1"/>
        </w:rPr>
        <w:t>от</w:t>
      </w:r>
      <w:proofErr w:type="gramEnd"/>
      <w:r>
        <w:rPr>
          <w:rStyle w:val="1"/>
        </w:rPr>
        <w:t xml:space="preserve"> </w:t>
      </w:r>
      <w:r w:rsidR="00756B4A">
        <w:rPr>
          <w:i/>
        </w:rPr>
        <w:t>&lt;</w:t>
      </w:r>
      <w:proofErr w:type="gramStart"/>
      <w:r w:rsidR="00756B4A">
        <w:rPr>
          <w:i/>
        </w:rPr>
        <w:t>дата</w:t>
      </w:r>
      <w:proofErr w:type="gramEnd"/>
      <w:r w:rsidR="00756B4A" w:rsidRPr="006019AF">
        <w:rPr>
          <w:i/>
        </w:rPr>
        <w:t>&gt;</w:t>
      </w:r>
      <w:r w:rsidR="00756B4A">
        <w:rPr>
          <w:i/>
        </w:rPr>
        <w:t xml:space="preserve"> </w:t>
      </w:r>
      <w:r w:rsidR="00756B4A">
        <w:rPr>
          <w:rStyle w:val="1"/>
        </w:rPr>
        <w:t>З</w:t>
      </w:r>
      <w:r>
        <w:rPr>
          <w:rStyle w:val="1"/>
        </w:rPr>
        <w:t xml:space="preserve">. был оправдан за недоказанностью наличия события похищения потерпевших и вымогательств у них денег </w:t>
      </w:r>
      <w:r>
        <w:rPr>
          <w:rStyle w:val="1"/>
        </w:rPr>
        <w:lastRenderedPageBreak/>
        <w:t>по всем составам преступлений.</w:t>
      </w:r>
    </w:p>
    <w:p w:rsidR="00B20F35" w:rsidRDefault="004C3EFE">
      <w:pPr>
        <w:pStyle w:val="6"/>
        <w:shd w:val="clear" w:color="auto" w:fill="auto"/>
        <w:ind w:left="40" w:right="20" w:firstLine="540"/>
        <w:jc w:val="both"/>
      </w:pPr>
      <w:r>
        <w:rPr>
          <w:rStyle w:val="1"/>
        </w:rPr>
        <w:t xml:space="preserve">Тем же приговором постановлено </w:t>
      </w:r>
      <w:proofErr w:type="gramStart"/>
      <w:r>
        <w:rPr>
          <w:rStyle w:val="1"/>
        </w:rPr>
        <w:t xml:space="preserve">возвратить автомобиль </w:t>
      </w:r>
      <w:r w:rsidR="00756B4A" w:rsidRPr="006019AF">
        <w:rPr>
          <w:i/>
        </w:rPr>
        <w:t>&lt;данные изъяты</w:t>
      </w:r>
      <w:proofErr w:type="gramEnd"/>
      <w:r w:rsidR="00756B4A" w:rsidRPr="006019AF">
        <w:rPr>
          <w:i/>
        </w:rPr>
        <w:t>&gt;</w:t>
      </w:r>
      <w:r w:rsidR="00756B4A">
        <w:rPr>
          <w:i/>
        </w:rPr>
        <w:t xml:space="preserve">,                                                                                                                                                                                                                                                                                                                                                                                                                                                                                                                                                                                                                                                                                                                                                                                                                                                                                                                                                                                             </w:t>
      </w:r>
      <w:r>
        <w:rPr>
          <w:rStyle w:val="1"/>
        </w:rPr>
        <w:t xml:space="preserve"> </w:t>
      </w:r>
      <w:proofErr w:type="spellStart"/>
      <w:r>
        <w:rPr>
          <w:rStyle w:val="1"/>
        </w:rPr>
        <w:t>госномер</w:t>
      </w:r>
      <w:proofErr w:type="spellEnd"/>
      <w:r>
        <w:rPr>
          <w:rStyle w:val="1"/>
        </w:rPr>
        <w:t xml:space="preserve"> </w:t>
      </w:r>
      <w:r w:rsidR="00756B4A" w:rsidRPr="006019AF">
        <w:rPr>
          <w:i/>
        </w:rPr>
        <w:t>&lt;данные изъяты&gt;</w:t>
      </w:r>
      <w:r w:rsidR="00756B4A">
        <w:rPr>
          <w:rStyle w:val="1"/>
        </w:rPr>
        <w:t>, владельцу Б</w:t>
      </w:r>
      <w:r>
        <w:rPr>
          <w:rStyle w:val="1"/>
        </w:rPr>
        <w:t>.</w:t>
      </w:r>
    </w:p>
    <w:p w:rsidR="00B20F35" w:rsidRDefault="008219A3">
      <w:pPr>
        <w:pStyle w:val="6"/>
        <w:shd w:val="clear" w:color="auto" w:fill="auto"/>
        <w:ind w:left="40" w:right="20" w:firstLine="540"/>
        <w:jc w:val="both"/>
      </w:pPr>
      <w:r w:rsidRPr="006019AF">
        <w:rPr>
          <w:i/>
        </w:rPr>
        <w:t>&lt;данные изъяты&gt;</w:t>
      </w:r>
      <w:r w:rsidR="004C3EFE">
        <w:rPr>
          <w:rStyle w:val="1"/>
        </w:rPr>
        <w:t xml:space="preserve"> </w:t>
      </w:r>
      <w:proofErr w:type="gramStart"/>
      <w:r w:rsidR="004C3EFE">
        <w:rPr>
          <w:rStyle w:val="1"/>
        </w:rPr>
        <w:t>автомобиль</w:t>
      </w:r>
      <w:proofErr w:type="gramEnd"/>
      <w:r w:rsidR="004C3EFE">
        <w:rPr>
          <w:rStyle w:val="1"/>
        </w:rPr>
        <w:t xml:space="preserve"> </w:t>
      </w:r>
      <w:r w:rsidRPr="006019AF">
        <w:rPr>
          <w:i/>
        </w:rPr>
        <w:t>&lt;данные изъяты&gt;</w:t>
      </w:r>
      <w:r w:rsidR="004C3EFE">
        <w:rPr>
          <w:rStyle w:val="1"/>
        </w:rPr>
        <w:t xml:space="preserve">, </w:t>
      </w:r>
      <w:proofErr w:type="spellStart"/>
      <w:r w:rsidR="004C3EFE">
        <w:rPr>
          <w:rStyle w:val="1"/>
        </w:rPr>
        <w:t>госномер</w:t>
      </w:r>
      <w:proofErr w:type="spellEnd"/>
      <w:r w:rsidR="004C3EFE">
        <w:rPr>
          <w:rStyle w:val="1"/>
        </w:rPr>
        <w:t xml:space="preserve"> </w:t>
      </w:r>
      <w:r w:rsidRPr="006019AF">
        <w:rPr>
          <w:i/>
        </w:rPr>
        <w:t>&lt;данные изъяты&gt;</w:t>
      </w:r>
      <w:r w:rsidR="004C3EFE">
        <w:rPr>
          <w:rStyle w:val="1"/>
        </w:rPr>
        <w:t>, хранившийся на стоянке РООО ОГО «Всероссийское физкультурно-спортивное общество «Динамо» по адресу: г.</w:t>
      </w:r>
      <w:r>
        <w:rPr>
          <w:rStyle w:val="1"/>
        </w:rPr>
        <w:t xml:space="preserve"> </w:t>
      </w:r>
      <w:r w:rsidR="004C3EFE">
        <w:rPr>
          <w:rStyle w:val="1"/>
        </w:rPr>
        <w:t>Рязань, ул. Солне</w:t>
      </w:r>
      <w:r>
        <w:rPr>
          <w:rStyle w:val="1"/>
        </w:rPr>
        <w:t>чная, был возвращен Б</w:t>
      </w:r>
      <w:r w:rsidR="004C3EFE">
        <w:rPr>
          <w:rStyle w:val="1"/>
        </w:rPr>
        <w:t>. с обнаруживавшимися на нем механическими повреждениями, которые возникли в результате нарушения должностными лицами правоохранительных органов, в том числе органов предварительного следствия, положений законодательства в части обеспечения сохранности предмета, изъятого в рамках уголовного дела.</w:t>
      </w:r>
    </w:p>
    <w:p w:rsidR="00B20F35" w:rsidRDefault="004C3EFE">
      <w:pPr>
        <w:pStyle w:val="6"/>
        <w:shd w:val="clear" w:color="auto" w:fill="auto"/>
        <w:ind w:left="40" w:right="20" w:firstLine="540"/>
        <w:jc w:val="both"/>
      </w:pPr>
      <w:proofErr w:type="gramStart"/>
      <w:r>
        <w:rPr>
          <w:rStyle w:val="1"/>
        </w:rPr>
        <w:t>Данные обстоятельства, установленные решением Советского районного суда</w:t>
      </w:r>
      <w:r w:rsidR="008219A3">
        <w:rPr>
          <w:rStyle w:val="1"/>
        </w:rPr>
        <w:t xml:space="preserve">                        </w:t>
      </w:r>
      <w:r>
        <w:rPr>
          <w:rStyle w:val="1"/>
        </w:rPr>
        <w:t xml:space="preserve"> г.</w:t>
      </w:r>
      <w:r w:rsidR="008219A3">
        <w:rPr>
          <w:rStyle w:val="1"/>
        </w:rPr>
        <w:t xml:space="preserve"> </w:t>
      </w:r>
      <w:r>
        <w:rPr>
          <w:rStyle w:val="1"/>
        </w:rPr>
        <w:t xml:space="preserve">Рязани от </w:t>
      </w:r>
      <w:r w:rsidR="008219A3" w:rsidRPr="006019AF">
        <w:rPr>
          <w:i/>
        </w:rPr>
        <w:t>&lt;данные изъяты&gt;</w:t>
      </w:r>
      <w:r>
        <w:rPr>
          <w:rStyle w:val="1"/>
        </w:rPr>
        <w:t>, вступившим в законную силу, а потому имеющие преюдициальное значение для рассматриваемого дела (ст. 61 Гражданского процессуального кодекса Российской Федерации), свидетельствуют о том, чт</w:t>
      </w:r>
      <w:r w:rsidR="008219A3">
        <w:rPr>
          <w:rStyle w:val="1"/>
        </w:rPr>
        <w:t>о в отношении истца Б</w:t>
      </w:r>
      <w:r>
        <w:rPr>
          <w:rStyle w:val="1"/>
        </w:rPr>
        <w:t>. должностными лицами государственных органов были допущены незаконные действия (бездействия).</w:t>
      </w:r>
      <w:proofErr w:type="gramEnd"/>
    </w:p>
    <w:p w:rsidR="00B20F35" w:rsidRDefault="004C3EFE">
      <w:pPr>
        <w:pStyle w:val="6"/>
        <w:shd w:val="clear" w:color="auto" w:fill="auto"/>
        <w:tabs>
          <w:tab w:val="center" w:pos="8805"/>
        </w:tabs>
        <w:ind w:left="40" w:right="20" w:firstLine="540"/>
        <w:jc w:val="both"/>
      </w:pPr>
      <w:r>
        <w:rPr>
          <w:rStyle w:val="1"/>
        </w:rPr>
        <w:t xml:space="preserve">Тем же решением, с учетом определения </w:t>
      </w:r>
      <w:proofErr w:type="gramStart"/>
      <w:r>
        <w:rPr>
          <w:rStyle w:val="1"/>
        </w:rPr>
        <w:t>от</w:t>
      </w:r>
      <w:proofErr w:type="gramEnd"/>
      <w:r>
        <w:rPr>
          <w:rStyle w:val="1"/>
        </w:rPr>
        <w:t xml:space="preserve"> </w:t>
      </w:r>
      <w:r w:rsidR="0051064E">
        <w:rPr>
          <w:i/>
        </w:rPr>
        <w:t>&lt;</w:t>
      </w:r>
      <w:proofErr w:type="gramStart"/>
      <w:r w:rsidR="0051064E">
        <w:rPr>
          <w:i/>
        </w:rPr>
        <w:t>дата</w:t>
      </w:r>
      <w:proofErr w:type="gramEnd"/>
      <w:r w:rsidR="008219A3" w:rsidRPr="006019AF">
        <w:rPr>
          <w:i/>
        </w:rPr>
        <w:t>&gt;</w:t>
      </w:r>
      <w:r>
        <w:rPr>
          <w:rStyle w:val="1"/>
        </w:rPr>
        <w:t xml:space="preserve"> об исправлении арифметической ошибки, с казны Российской Федер</w:t>
      </w:r>
      <w:r w:rsidR="008219A3">
        <w:rPr>
          <w:rStyle w:val="1"/>
        </w:rPr>
        <w:t>ации в пользу Б.</w:t>
      </w:r>
      <w:r>
        <w:rPr>
          <w:rStyle w:val="1"/>
        </w:rPr>
        <w:t xml:space="preserve"> в счет возмещения причиненного ей материального вреда была взыскана стоимость восстановительного ремонта транспортного средства в размере </w:t>
      </w:r>
      <w:r w:rsidR="008219A3" w:rsidRPr="006019AF">
        <w:rPr>
          <w:i/>
        </w:rPr>
        <w:t>&lt;данные изъяты&gt;</w:t>
      </w:r>
      <w:r>
        <w:rPr>
          <w:rStyle w:val="1"/>
        </w:rPr>
        <w:t xml:space="preserve">. и расходы на его эвакуацию в размере </w:t>
      </w:r>
      <w:r w:rsidR="008219A3" w:rsidRPr="006019AF">
        <w:rPr>
          <w:i/>
        </w:rPr>
        <w:t>&lt;данные изъяты&gt;</w:t>
      </w:r>
      <w:r>
        <w:rPr>
          <w:rStyle w:val="1"/>
        </w:rPr>
        <w:t>.</w:t>
      </w:r>
      <w:r>
        <w:rPr>
          <w:rStyle w:val="1"/>
        </w:rPr>
        <w:tab/>
      </w:r>
    </w:p>
    <w:p w:rsidR="00B20F35" w:rsidRDefault="004C3EFE">
      <w:pPr>
        <w:pStyle w:val="6"/>
        <w:shd w:val="clear" w:color="auto" w:fill="auto"/>
        <w:ind w:left="40" w:right="20" w:firstLine="540"/>
        <w:jc w:val="both"/>
      </w:pPr>
      <w:r>
        <w:rPr>
          <w:rStyle w:val="1"/>
        </w:rPr>
        <w:t>Разрешая вопрос о наличии законных оснований для взыскания с г</w:t>
      </w:r>
      <w:r w:rsidR="008219A3">
        <w:rPr>
          <w:rStyle w:val="1"/>
        </w:rPr>
        <w:t>осударства в пользу Б</w:t>
      </w:r>
      <w:r>
        <w:rPr>
          <w:rStyle w:val="1"/>
        </w:rPr>
        <w:t>. также компенсации морального вреда, суд исходит из следующего.</w:t>
      </w:r>
    </w:p>
    <w:p w:rsidR="00B20F35" w:rsidRDefault="004C3EFE">
      <w:pPr>
        <w:pStyle w:val="6"/>
        <w:shd w:val="clear" w:color="auto" w:fill="auto"/>
        <w:ind w:left="40" w:right="20" w:firstLine="540"/>
        <w:jc w:val="both"/>
      </w:pPr>
      <w:r>
        <w:rPr>
          <w:rStyle w:val="1"/>
        </w:rPr>
        <w:t>В соответствии с ч. 1 ст. 56 Гражданского процессуального кодекса Российской Федерации, если иное не предусмотрено федеральным законом, каждая сторона должна доказать те обстоятельства, на которые она ссылается как на основания своих требований и возражений.</w:t>
      </w:r>
    </w:p>
    <w:p w:rsidR="00B20F35" w:rsidRDefault="004C3EFE">
      <w:pPr>
        <w:pStyle w:val="6"/>
        <w:shd w:val="clear" w:color="auto" w:fill="auto"/>
        <w:ind w:left="40" w:right="20" w:firstLine="540"/>
        <w:jc w:val="both"/>
      </w:pPr>
      <w:r>
        <w:rPr>
          <w:rStyle w:val="1"/>
        </w:rPr>
        <w:t>В силу положений ст. 1069 Г</w:t>
      </w:r>
      <w:r w:rsidR="0022086A">
        <w:rPr>
          <w:rStyle w:val="1"/>
        </w:rPr>
        <w:t>ражданского кодекса Российской Ф</w:t>
      </w:r>
      <w:r>
        <w:rPr>
          <w:rStyle w:val="1"/>
        </w:rPr>
        <w:t xml:space="preserve">едерации, на ответчика возлагается обязанность доказать отсутствие вины </w:t>
      </w:r>
      <w:proofErr w:type="gramStart"/>
      <w:r>
        <w:rPr>
          <w:rStyle w:val="1"/>
        </w:rPr>
        <w:t>в</w:t>
      </w:r>
      <w:proofErr w:type="gramEnd"/>
      <w:r>
        <w:rPr>
          <w:rStyle w:val="1"/>
        </w:rPr>
        <w:t xml:space="preserve"> </w:t>
      </w:r>
      <w:proofErr w:type="gramStart"/>
      <w:r>
        <w:rPr>
          <w:rStyle w:val="1"/>
        </w:rPr>
        <w:t>причинений</w:t>
      </w:r>
      <w:proofErr w:type="gramEnd"/>
      <w:r>
        <w:rPr>
          <w:rStyle w:val="1"/>
        </w:rPr>
        <w:t xml:space="preserve"> вреда, бремя же доказывания не только неправомерности (незаконности) действий (бездействия) </w:t>
      </w:r>
      <w:r>
        <w:rPr>
          <w:rStyle w:val="2"/>
        </w:rPr>
        <w:t xml:space="preserve">должностных лиц, но и самого факта нарушения прав и причинения в результате этого </w:t>
      </w:r>
      <w:r>
        <w:rPr>
          <w:rStyle w:val="1"/>
        </w:rPr>
        <w:t>нравственных или физических страданий, возлагается на самого истца.</w:t>
      </w:r>
    </w:p>
    <w:p w:rsidR="008219A3" w:rsidRDefault="004C3EFE" w:rsidP="008219A3">
      <w:pPr>
        <w:pStyle w:val="6"/>
        <w:shd w:val="clear" w:color="auto" w:fill="auto"/>
        <w:ind w:firstLine="580"/>
        <w:jc w:val="both"/>
        <w:rPr>
          <w:rStyle w:val="1"/>
        </w:rPr>
      </w:pPr>
      <w:r>
        <w:rPr>
          <w:rStyle w:val="1"/>
        </w:rPr>
        <w:t>Как указывалось выше, нормы Гражданского</w:t>
      </w:r>
      <w:r w:rsidR="008219A3">
        <w:rPr>
          <w:rStyle w:val="1"/>
        </w:rPr>
        <w:t xml:space="preserve"> кодекса Российской Федерации о</w:t>
      </w:r>
      <w:r w:rsidR="008219A3" w:rsidRPr="008219A3">
        <w:rPr>
          <w:rStyle w:val="1"/>
        </w:rPr>
        <w:t xml:space="preserve"> </w:t>
      </w:r>
      <w:r w:rsidR="008219A3">
        <w:rPr>
          <w:rStyle w:val="1"/>
        </w:rPr>
        <w:t>компенсации морального вреда допускают ее за страдания, связанные с нарушением имущественных прав, лишь в случаях, предусмотренных законом, и те из них, которые сегодня установлены в российском законодательстве, предусматривают защиту только имущественных прав потребителей.</w:t>
      </w:r>
    </w:p>
    <w:p w:rsidR="00B20F35" w:rsidRDefault="004C3EFE" w:rsidP="008219A3">
      <w:pPr>
        <w:pStyle w:val="6"/>
        <w:shd w:val="clear" w:color="auto" w:fill="auto"/>
        <w:ind w:firstLine="580"/>
        <w:jc w:val="both"/>
      </w:pPr>
      <w:r>
        <w:rPr>
          <w:rStyle w:val="1"/>
        </w:rPr>
        <w:t>Право собственности является имущественным правом, и соответственно, за его нарушение, как и нарушение иных сопряженных с ним абсолютных имущественных прав, которые защищает ст. 1 Протокола № 1 к Конвенции о защите прав человека и основных свобод, возможность денежной компенсации морального вреда российским законодательством в настоящее время не предусмотрена.</w:t>
      </w:r>
    </w:p>
    <w:p w:rsidR="00B20F35" w:rsidRDefault="004C3EFE">
      <w:pPr>
        <w:pStyle w:val="6"/>
        <w:shd w:val="clear" w:color="auto" w:fill="auto"/>
        <w:ind w:left="40" w:right="40" w:firstLine="540"/>
        <w:jc w:val="both"/>
      </w:pPr>
      <w:r>
        <w:rPr>
          <w:rStyle w:val="1"/>
        </w:rPr>
        <w:t>Вопреки утверждению стороны истца, само по себе право на компенсацию причиненного вреда, имущественного и неимущественного, не относится к числу прав, защищаемых Конвенцией, а поэтому отсутствие в законодательстве государства</w:t>
      </w:r>
      <w:r w:rsidR="0022086A">
        <w:rPr>
          <w:rStyle w:val="1"/>
        </w:rPr>
        <w:t xml:space="preserve"> </w:t>
      </w:r>
      <w:r>
        <w:rPr>
          <w:rStyle w:val="1"/>
        </w:rPr>
        <w:t>- участника возможности такого возмещения (или его недостаточность) не является нарушением Конвенции.</w:t>
      </w:r>
    </w:p>
    <w:p w:rsidR="00B20F35" w:rsidRDefault="004C3EFE">
      <w:pPr>
        <w:pStyle w:val="6"/>
        <w:shd w:val="clear" w:color="auto" w:fill="auto"/>
        <w:ind w:left="40" w:right="40" w:firstLine="540"/>
        <w:jc w:val="both"/>
      </w:pPr>
      <w:r>
        <w:rPr>
          <w:rStyle w:val="1"/>
        </w:rPr>
        <w:t>Собственно говоря, и из смысла самой ст. 41 Конвенции следует, что наличие разных подходов государств - участников к полноте объема возмещения причиненного потерпевшему вреда является с точки зрения Конвенции, допустимым, и единственным последствием неполноты объема возмещения может быть возможность присуждения Судом справедливой компенсации.</w:t>
      </w:r>
    </w:p>
    <w:p w:rsidR="00B20F35" w:rsidRDefault="004C3EFE">
      <w:pPr>
        <w:pStyle w:val="6"/>
        <w:shd w:val="clear" w:color="auto" w:fill="auto"/>
        <w:ind w:left="40" w:right="40" w:firstLine="540"/>
        <w:jc w:val="both"/>
      </w:pPr>
      <w:r>
        <w:rPr>
          <w:rStyle w:val="1"/>
        </w:rPr>
        <w:t>Таким образом, поскольку из Конвенции не вытекает обязательство государств</w:t>
      </w:r>
      <w:r w:rsidR="0022086A">
        <w:rPr>
          <w:rStyle w:val="1"/>
        </w:rPr>
        <w:t xml:space="preserve"> </w:t>
      </w:r>
      <w:r>
        <w:rPr>
          <w:rStyle w:val="1"/>
        </w:rPr>
        <w:t xml:space="preserve">- участников обеспечивать потерпевшему возмещение в полном объеме, то Конвенцию, в совокупности с прецедентным правом Совета Европы, нельзя рассматривать в этом аспекте </w:t>
      </w:r>
      <w:r>
        <w:rPr>
          <w:rStyle w:val="1"/>
        </w:rPr>
        <w:lastRenderedPageBreak/>
        <w:t>как международный договор, имеющий приоритет перед нормами российского права или являющийся его составной частью.</w:t>
      </w:r>
    </w:p>
    <w:p w:rsidR="00B20F35" w:rsidRDefault="004C3EFE">
      <w:pPr>
        <w:pStyle w:val="6"/>
        <w:shd w:val="clear" w:color="auto" w:fill="auto"/>
        <w:ind w:left="40" w:right="40" w:firstLine="540"/>
        <w:jc w:val="both"/>
      </w:pPr>
      <w:r>
        <w:rPr>
          <w:rStyle w:val="1"/>
        </w:rPr>
        <w:t>При таких обстоятельствах, суд приходит к выводу о том, что страдания, причиненные истцу в результате неправомерных действий (бездействия) должностных лиц правоохранительных органов, повлекших нарушение ее вышеуказанных имущественных интересов, денежной компенсации не подлежат.</w:t>
      </w:r>
    </w:p>
    <w:p w:rsidR="00B20F35" w:rsidRDefault="004C3EFE">
      <w:pPr>
        <w:pStyle w:val="6"/>
        <w:shd w:val="clear" w:color="auto" w:fill="auto"/>
        <w:ind w:left="40" w:right="40" w:firstLine="540"/>
        <w:jc w:val="both"/>
      </w:pPr>
      <w:r>
        <w:rPr>
          <w:rStyle w:val="1"/>
        </w:rPr>
        <w:t>Принимая во внимание вышеизложенное, а также учитывая отсутствие в деле доказательств нарушения иных неимущес</w:t>
      </w:r>
      <w:r w:rsidR="008219A3">
        <w:rPr>
          <w:rStyle w:val="1"/>
        </w:rPr>
        <w:t>твенных прав истицы Б</w:t>
      </w:r>
      <w:r>
        <w:rPr>
          <w:rStyle w:val="1"/>
        </w:rPr>
        <w:t>., в удовлетворении ее исковых требований должно быть отказано.</w:t>
      </w:r>
    </w:p>
    <w:p w:rsidR="00B20F35" w:rsidRDefault="004C3EFE">
      <w:pPr>
        <w:pStyle w:val="6"/>
        <w:shd w:val="clear" w:color="auto" w:fill="auto"/>
        <w:ind w:left="40" w:right="40" w:firstLine="540"/>
        <w:jc w:val="both"/>
        <w:rPr>
          <w:rStyle w:val="1"/>
        </w:rPr>
      </w:pPr>
      <w:r>
        <w:rPr>
          <w:rStyle w:val="1"/>
        </w:rPr>
        <w:t>На основании изложенного, руководствуясь ст. 194-198 Гражданского процессуального кодекса Российской Федерации,</w:t>
      </w:r>
    </w:p>
    <w:p w:rsidR="00A81785" w:rsidRDefault="00A81785">
      <w:pPr>
        <w:pStyle w:val="6"/>
        <w:shd w:val="clear" w:color="auto" w:fill="auto"/>
        <w:ind w:left="40" w:right="40" w:firstLine="540"/>
        <w:jc w:val="both"/>
      </w:pPr>
    </w:p>
    <w:p w:rsidR="00B20F35" w:rsidRDefault="004C3EFE">
      <w:pPr>
        <w:pStyle w:val="6"/>
        <w:shd w:val="clear" w:color="auto" w:fill="auto"/>
        <w:jc w:val="center"/>
        <w:rPr>
          <w:rStyle w:val="1"/>
        </w:rPr>
      </w:pPr>
      <w:r>
        <w:rPr>
          <w:rStyle w:val="1"/>
        </w:rPr>
        <w:t>РЕШИЛ:</w:t>
      </w:r>
    </w:p>
    <w:p w:rsidR="00A81785" w:rsidRDefault="00A81785">
      <w:pPr>
        <w:pStyle w:val="6"/>
        <w:shd w:val="clear" w:color="auto" w:fill="auto"/>
        <w:jc w:val="center"/>
      </w:pPr>
      <w:bookmarkStart w:id="1" w:name="_GoBack"/>
      <w:bookmarkEnd w:id="1"/>
    </w:p>
    <w:p w:rsidR="00B20F35" w:rsidRDefault="004C3EFE">
      <w:pPr>
        <w:pStyle w:val="6"/>
        <w:shd w:val="clear" w:color="auto" w:fill="auto"/>
        <w:ind w:left="40" w:right="40" w:firstLine="540"/>
        <w:jc w:val="both"/>
      </w:pPr>
      <w:r>
        <w:rPr>
          <w:rStyle w:val="1"/>
        </w:rPr>
        <w:t>В удовлетворении исковых требован</w:t>
      </w:r>
      <w:r w:rsidR="008219A3">
        <w:rPr>
          <w:rStyle w:val="1"/>
        </w:rPr>
        <w:t>ий Б.</w:t>
      </w:r>
      <w:r>
        <w:rPr>
          <w:rStyle w:val="1"/>
        </w:rPr>
        <w:t xml:space="preserve"> к Министерству финансов Российской Федерации в лице Управления Федерального казначейства по Рязанской области о возмещении морального вреда, причиненного неправомерными действиями правоохранительных органов - отказать.</w:t>
      </w:r>
    </w:p>
    <w:p w:rsidR="00B20F35" w:rsidRDefault="004C3EFE">
      <w:pPr>
        <w:pStyle w:val="6"/>
        <w:shd w:val="clear" w:color="auto" w:fill="auto"/>
        <w:spacing w:after="807"/>
        <w:ind w:left="40" w:right="40" w:firstLine="540"/>
        <w:jc w:val="both"/>
      </w:pPr>
      <w:r>
        <w:rPr>
          <w:rStyle w:val="1"/>
        </w:rPr>
        <w:t>На решение может быть подана апелляционная жалоба в коллегию по гражданским делам Рязанского областного суда через Советский районный суд г.</w:t>
      </w:r>
      <w:r w:rsidR="008219A3">
        <w:rPr>
          <w:rStyle w:val="1"/>
        </w:rPr>
        <w:t xml:space="preserve"> </w:t>
      </w:r>
      <w:r>
        <w:rPr>
          <w:rStyle w:val="1"/>
        </w:rPr>
        <w:t>Рязани в течение месяца со дня изготовления решения в мотивированной форме.</w:t>
      </w:r>
    </w:p>
    <w:p w:rsidR="00B20F35" w:rsidRDefault="004C3EFE">
      <w:pPr>
        <w:pStyle w:val="6"/>
        <w:shd w:val="clear" w:color="auto" w:fill="auto"/>
        <w:spacing w:line="240" w:lineRule="exact"/>
        <w:ind w:left="40"/>
        <w:jc w:val="both"/>
      </w:pPr>
      <w:r>
        <w:rPr>
          <w:rStyle w:val="4"/>
        </w:rPr>
        <w:t>Судь</w:t>
      </w:r>
      <w:proofErr w:type="gramStart"/>
      <w:r>
        <w:rPr>
          <w:rStyle w:val="4"/>
        </w:rPr>
        <w:t>я(</w:t>
      </w:r>
      <w:proofErr w:type="gramEnd"/>
      <w:r>
        <w:rPr>
          <w:rStyle w:val="4"/>
        </w:rPr>
        <w:t>подпись)</w:t>
      </w:r>
    </w:p>
    <w:sectPr w:rsidR="00B20F35" w:rsidSect="008219A3">
      <w:headerReference w:type="even" r:id="rId9"/>
      <w:headerReference w:type="default" r:id="rId10"/>
      <w:headerReference w:type="first" r:id="rId11"/>
      <w:pgSz w:w="11909" w:h="16838"/>
      <w:pgMar w:top="1072" w:right="1135" w:bottom="674" w:left="1193"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441" w:rsidRDefault="00C73441">
      <w:r>
        <w:separator/>
      </w:r>
    </w:p>
  </w:endnote>
  <w:endnote w:type="continuationSeparator" w:id="0">
    <w:p w:rsidR="00C73441" w:rsidRDefault="00C7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441" w:rsidRDefault="00C73441"/>
  </w:footnote>
  <w:footnote w:type="continuationSeparator" w:id="0">
    <w:p w:rsidR="00C73441" w:rsidRDefault="00C734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35" w:rsidRDefault="00C73441">
    <w:pPr>
      <w:rPr>
        <w:sz w:val="2"/>
        <w:szCs w:val="2"/>
      </w:rPr>
    </w:pPr>
    <w:r>
      <w:pict>
        <v:shapetype id="_x0000_t202" coordsize="21600,21600" o:spt="202" path="m,l,21600r21600,l21600,xe">
          <v:stroke joinstyle="miter"/>
          <v:path gradientshapeok="t" o:connecttype="rect"/>
        </v:shapetype>
        <v:shape id="_x0000_s2056" type="#_x0000_t202" style="position:absolute;margin-left:264.7pt;margin-top:34.2pt;width:25.9pt;height:14.9pt;z-index:-188744058;mso-wrap-style:none;mso-wrap-distance-left:5pt;mso-wrap-distance-right:5pt;mso-position-horizontal-relative:page;mso-position-vertical-relative:page" wrapcoords="0 0" filled="f" stroked="f">
          <v:textbox style="mso-next-textbox:#_x0000_s2056;mso-fit-shape-to-text:t" inset="0,0,0,0">
            <w:txbxContent>
              <w:p w:rsidR="00B20F35" w:rsidRDefault="004C3EFE">
                <w:pPr>
                  <w:pStyle w:val="a6"/>
                  <w:shd w:val="clear" w:color="auto" w:fill="auto"/>
                  <w:spacing w:line="240" w:lineRule="auto"/>
                  <w:jc w:val="left"/>
                </w:pPr>
                <w:r>
                  <w:rPr>
                    <w:rStyle w:val="105pt1pt0"/>
                  </w:rPr>
                  <w:t>-f-</w:t>
                </w:r>
              </w:p>
            </w:txbxContent>
          </v:textbox>
          <w10:wrap anchorx="page" anchory="page"/>
        </v:shape>
      </w:pict>
    </w:r>
  </w:p>
  <w:p w:rsidR="000C3A58" w:rsidRDefault="000C3A58"/>
  <w:p w:rsidR="000C3A58" w:rsidRDefault="000C3A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506571"/>
      <w:docPartObj>
        <w:docPartGallery w:val="Page Numbers (Top of Page)"/>
        <w:docPartUnique/>
      </w:docPartObj>
    </w:sdtPr>
    <w:sdtEndPr/>
    <w:sdtContent>
      <w:p w:rsidR="008219A3" w:rsidRDefault="008219A3">
        <w:pPr>
          <w:pStyle w:val="ad"/>
          <w:jc w:val="center"/>
        </w:pPr>
        <w:r>
          <w:fldChar w:fldCharType="begin"/>
        </w:r>
        <w:r>
          <w:instrText>PAGE   \* MERGEFORMAT</w:instrText>
        </w:r>
        <w:r>
          <w:fldChar w:fldCharType="separate"/>
        </w:r>
        <w:r w:rsidR="00A81785">
          <w:rPr>
            <w:noProof/>
          </w:rPr>
          <w:t>5</w:t>
        </w:r>
        <w:r>
          <w:fldChar w:fldCharType="end"/>
        </w:r>
      </w:p>
    </w:sdtContent>
  </w:sdt>
  <w:p w:rsidR="00B20F35" w:rsidRDefault="00B20F35">
    <w:pPr>
      <w:rPr>
        <w:sz w:val="2"/>
        <w:szCs w:val="2"/>
      </w:rPr>
    </w:pPr>
  </w:p>
  <w:p w:rsidR="000C3A58" w:rsidRDefault="000C3A58"/>
  <w:p w:rsidR="000C3A58" w:rsidRDefault="000C3A5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F35" w:rsidRDefault="00C73441">
    <w:pPr>
      <w:rPr>
        <w:sz w:val="2"/>
        <w:szCs w:val="2"/>
      </w:rPr>
    </w:pPr>
    <w:r>
      <w:pict>
        <v:shapetype id="_x0000_t202" coordsize="21600,21600" o:spt="202" path="m,l,21600r21600,l21600,xe">
          <v:stroke joinstyle="miter"/>
          <v:path gradientshapeok="t" o:connecttype="rect"/>
        </v:shapetype>
        <v:shape id="_x0000_s2058" type="#_x0000_t202" style="position:absolute;margin-left:264.35pt;margin-top:34.2pt;width:.05pt;height:.05pt;z-index:-188744056;mso-wrap-distance-left:5pt;mso-wrap-distance-right:5pt;mso-position-horizontal-relative:page;mso-position-vertical-relative:page" wrapcoords="0 0" filled="f" stroked="f">
          <v:textbox style="mso-next-textbox:#_x0000_s2058" inset="0,0,0,0">
            <w:txbxContent>
              <w:p w:rsidR="00B20F35" w:rsidRDefault="004C3EFE">
                <w:pPr>
                  <w:pStyle w:val="a6"/>
                  <w:shd w:val="clear" w:color="auto" w:fill="auto"/>
                  <w:spacing w:line="240" w:lineRule="auto"/>
                  <w:jc w:val="left"/>
                </w:pPr>
                <w:r>
                  <w:rPr>
                    <w:rStyle w:val="a9"/>
                  </w:rPr>
                  <w:t xml:space="preserve">- </w:t>
                </w:r>
                <w:r>
                  <w:rPr>
                    <w:rStyle w:val="aa"/>
                  </w:rPr>
                  <w:t>J-</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D1466"/>
    <w:multiLevelType w:val="multilevel"/>
    <w:tmpl w:val="75C0BBF8"/>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1C6FAD"/>
    <w:multiLevelType w:val="multilevel"/>
    <w:tmpl w:val="3474D4C6"/>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drawingGridHorizontalSpacing w:val="181"/>
  <w:drawingGridVerticalSpacing w:val="181"/>
  <w:characterSpacingControl w:val="compressPunctuation"/>
  <w:hdrShapeDefaults>
    <o:shapedefaults v:ext="edit" spidmax="2059"/>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B20F35"/>
    <w:rsid w:val="000C3A58"/>
    <w:rsid w:val="000C726C"/>
    <w:rsid w:val="001E0D26"/>
    <w:rsid w:val="0022086A"/>
    <w:rsid w:val="004C3EFE"/>
    <w:rsid w:val="004F4721"/>
    <w:rsid w:val="0051064E"/>
    <w:rsid w:val="00536C3B"/>
    <w:rsid w:val="005E0129"/>
    <w:rsid w:val="00756B4A"/>
    <w:rsid w:val="007F03F5"/>
    <w:rsid w:val="008219A3"/>
    <w:rsid w:val="00927504"/>
    <w:rsid w:val="00992696"/>
    <w:rsid w:val="00A17858"/>
    <w:rsid w:val="00A81785"/>
    <w:rsid w:val="00B20F35"/>
    <w:rsid w:val="00C73441"/>
    <w:rsid w:val="00E010B4"/>
    <w:rsid w:val="00FA0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10"/>
      <w:w w:val="80"/>
      <w:sz w:val="32"/>
      <w:szCs w:val="32"/>
      <w:u w:val="none"/>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color w:val="000000"/>
      <w:spacing w:val="-10"/>
      <w:w w:val="80"/>
      <w:position w:val="0"/>
      <w:sz w:val="32"/>
      <w:szCs w:val="32"/>
      <w:u w:val="none"/>
      <w:lang w:val="ru-RU"/>
    </w:rPr>
  </w:style>
  <w:style w:type="character" w:customStyle="1" w:styleId="1Impact125pt0pt100">
    <w:name w:val="Заголовок №1 + Impact;12.5 pt;Курсив;Интервал 0 pt;Масштаб 100%"/>
    <w:basedOn w:val="10"/>
    <w:rPr>
      <w:rFonts w:ascii="Impact" w:eastAsia="Impact" w:hAnsi="Impact" w:cs="Impact"/>
      <w:b w:val="0"/>
      <w:bCs w:val="0"/>
      <w:i/>
      <w:iCs/>
      <w:smallCaps w:val="0"/>
      <w:strike w:val="0"/>
      <w:color w:val="000000"/>
      <w:spacing w:val="0"/>
      <w:w w:val="100"/>
      <w:position w:val="0"/>
      <w:sz w:val="25"/>
      <w:szCs w:val="25"/>
      <w:u w:val="none"/>
    </w:rPr>
  </w:style>
  <w:style w:type="character" w:customStyle="1" w:styleId="4pt">
    <w:name w:val="Колонтитул + 4 pt"/>
    <w:basedOn w:val="a5"/>
    <w:rPr>
      <w:rFonts w:ascii="Times New Roman" w:eastAsia="Times New Roman" w:hAnsi="Times New Roman" w:cs="Times New Roman"/>
      <w:b w:val="0"/>
      <w:bCs w:val="0"/>
      <w:i w:val="0"/>
      <w:iCs w:val="0"/>
      <w:smallCaps w:val="0"/>
      <w:strike w:val="0"/>
      <w:color w:val="000000"/>
      <w:spacing w:val="0"/>
      <w:w w:val="100"/>
      <w:position w:val="0"/>
      <w:sz w:val="8"/>
      <w:szCs w:val="8"/>
      <w:u w:val="none"/>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rPr>
  </w:style>
  <w:style w:type="character" w:customStyle="1" w:styleId="10pt">
    <w:name w:val="Основной текст + 10 pt;Полужирный"/>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6pt">
    <w:name w:val="Колонтитул + 6 pt;Курсив"/>
    <w:basedOn w:val="a5"/>
    <w:rPr>
      <w:rFonts w:ascii="Times New Roman" w:eastAsia="Times New Roman" w:hAnsi="Times New Roman" w:cs="Times New Roman"/>
      <w:b w:val="0"/>
      <w:bCs w:val="0"/>
      <w:i/>
      <w:iCs/>
      <w:smallCaps w:val="0"/>
      <w:strike w:val="0"/>
      <w:color w:val="000000"/>
      <w:spacing w:val="0"/>
      <w:w w:val="100"/>
      <w:position w:val="0"/>
      <w:sz w:val="12"/>
      <w:szCs w:val="12"/>
      <w:u w:val="none"/>
      <w:lang w:val="ru-RU"/>
    </w:rPr>
  </w:style>
  <w:style w:type="character" w:customStyle="1" w:styleId="215pt">
    <w:name w:val="Колонтитул + 21.5 pt;Полужирный;Курсив"/>
    <w:basedOn w:val="a5"/>
    <w:rPr>
      <w:rFonts w:ascii="Times New Roman" w:eastAsia="Times New Roman" w:hAnsi="Times New Roman" w:cs="Times New Roman"/>
      <w:b/>
      <w:bCs/>
      <w:i/>
      <w:iCs/>
      <w:smallCaps w:val="0"/>
      <w:strike w:val="0"/>
      <w:color w:val="000000"/>
      <w:spacing w:val="0"/>
      <w:w w:val="100"/>
      <w:position w:val="0"/>
      <w:sz w:val="43"/>
      <w:szCs w:val="43"/>
      <w:u w:val="none"/>
      <w:lang w:val="es-ES"/>
    </w:rPr>
  </w:style>
  <w:style w:type="character" w:customStyle="1" w:styleId="105pt1pt">
    <w:name w:val="Колонтитул + 10.5 pt;Полужирный;Курсив;Интервал 1 pt"/>
    <w:basedOn w:val="a5"/>
    <w:rPr>
      <w:rFonts w:ascii="Times New Roman" w:eastAsia="Times New Roman" w:hAnsi="Times New Roman" w:cs="Times New Roman"/>
      <w:b/>
      <w:bCs/>
      <w:i/>
      <w:iCs/>
      <w:smallCaps w:val="0"/>
      <w:strike w:val="0"/>
      <w:color w:val="000000"/>
      <w:spacing w:val="20"/>
      <w:w w:val="100"/>
      <w:position w:val="0"/>
      <w:sz w:val="21"/>
      <w:szCs w:val="21"/>
      <w:u w:val="none"/>
      <w:lang w:val="es-ES"/>
    </w:rPr>
  </w:style>
  <w:style w:type="character" w:customStyle="1" w:styleId="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5">
    <w:name w:val="Основной текст5"/>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a9">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a">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10pt0">
    <w:name w:val="Основной текст + 10 pt;Полужирный"/>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1pt0">
    <w:name w:val="Колонтитул + 10.5 pt;Полужирный;Курсив;Интервал 1 pt"/>
    <w:basedOn w:val="a5"/>
    <w:rPr>
      <w:rFonts w:ascii="Times New Roman" w:eastAsia="Times New Roman" w:hAnsi="Times New Roman" w:cs="Times New Roman"/>
      <w:b/>
      <w:bCs/>
      <w:i/>
      <w:iCs/>
      <w:smallCaps w:val="0"/>
      <w:strike w:val="0"/>
      <w:color w:val="000000"/>
      <w:spacing w:val="30"/>
      <w:w w:val="100"/>
      <w:position w:val="0"/>
      <w:sz w:val="21"/>
      <w:szCs w:val="21"/>
      <w:u w:val="none"/>
      <w:lang w:val="en-US"/>
    </w:rPr>
  </w:style>
  <w:style w:type="paragraph" w:customStyle="1" w:styleId="6">
    <w:name w:val="Основной текст6"/>
    <w:basedOn w:val="a"/>
    <w:link w:val="a4"/>
    <w:pPr>
      <w:shd w:val="clear" w:color="auto" w:fill="FFFFFF"/>
      <w:spacing w:line="274" w:lineRule="exact"/>
    </w:pPr>
    <w:rPr>
      <w:rFonts w:ascii="Times New Roman" w:eastAsia="Times New Roman" w:hAnsi="Times New Roman" w:cs="Times New Roman"/>
    </w:rPr>
  </w:style>
  <w:style w:type="paragraph" w:customStyle="1" w:styleId="a6">
    <w:name w:val="Колонтитул"/>
    <w:basedOn w:val="a"/>
    <w:link w:val="a5"/>
    <w:pPr>
      <w:shd w:val="clear" w:color="auto" w:fill="FFFFFF"/>
      <w:spacing w:line="274" w:lineRule="exact"/>
      <w:jc w:val="right"/>
    </w:pPr>
    <w:rPr>
      <w:rFonts w:ascii="Times New Roman" w:eastAsia="Times New Roman" w:hAnsi="Times New Roman" w:cs="Times New Roman"/>
      <w:sz w:val="23"/>
      <w:szCs w:val="23"/>
    </w:rPr>
  </w:style>
  <w:style w:type="paragraph" w:customStyle="1" w:styleId="11">
    <w:name w:val="Заголовок №1"/>
    <w:basedOn w:val="a"/>
    <w:link w:val="10"/>
    <w:pPr>
      <w:shd w:val="clear" w:color="auto" w:fill="FFFFFF"/>
      <w:spacing w:line="0" w:lineRule="atLeast"/>
      <w:jc w:val="center"/>
      <w:outlineLvl w:val="0"/>
    </w:pPr>
    <w:rPr>
      <w:rFonts w:ascii="Times New Roman" w:eastAsia="Times New Roman" w:hAnsi="Times New Roman" w:cs="Times New Roman"/>
      <w:spacing w:val="-10"/>
      <w:w w:val="80"/>
      <w:sz w:val="32"/>
      <w:szCs w:val="32"/>
    </w:rPr>
  </w:style>
  <w:style w:type="paragraph" w:styleId="ab">
    <w:name w:val="footer"/>
    <w:basedOn w:val="a"/>
    <w:link w:val="ac"/>
    <w:uiPriority w:val="99"/>
    <w:unhideWhenUsed/>
    <w:rsid w:val="008219A3"/>
    <w:pPr>
      <w:tabs>
        <w:tab w:val="center" w:pos="4677"/>
        <w:tab w:val="right" w:pos="9355"/>
      </w:tabs>
    </w:pPr>
  </w:style>
  <w:style w:type="character" w:customStyle="1" w:styleId="ac">
    <w:name w:val="Нижний колонтитул Знак"/>
    <w:basedOn w:val="a0"/>
    <w:link w:val="ab"/>
    <w:uiPriority w:val="99"/>
    <w:rsid w:val="008219A3"/>
    <w:rPr>
      <w:color w:val="000000"/>
    </w:rPr>
  </w:style>
  <w:style w:type="paragraph" w:styleId="ad">
    <w:name w:val="header"/>
    <w:basedOn w:val="a"/>
    <w:link w:val="ae"/>
    <w:uiPriority w:val="99"/>
    <w:unhideWhenUsed/>
    <w:rsid w:val="008219A3"/>
    <w:pPr>
      <w:widowControl/>
      <w:tabs>
        <w:tab w:val="center" w:pos="4680"/>
        <w:tab w:val="right" w:pos="9360"/>
      </w:tabs>
    </w:pPr>
    <w:rPr>
      <w:rFonts w:asciiTheme="minorHAnsi" w:eastAsiaTheme="minorEastAsia" w:hAnsiTheme="minorHAnsi" w:cstheme="minorBidi"/>
      <w:color w:val="auto"/>
      <w:sz w:val="22"/>
      <w:szCs w:val="22"/>
    </w:rPr>
  </w:style>
  <w:style w:type="character" w:customStyle="1" w:styleId="ae">
    <w:name w:val="Верхний колонтитул Знак"/>
    <w:basedOn w:val="a0"/>
    <w:link w:val="ad"/>
    <w:uiPriority w:val="99"/>
    <w:rsid w:val="008219A3"/>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C486C-3403-47D0-A663-DF0D6503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2648</Words>
  <Characters>15099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Головая Светлана Сергеевна</cp:lastModifiedBy>
  <cp:revision>9</cp:revision>
  <dcterms:created xsi:type="dcterms:W3CDTF">2016-11-16T05:45:00Z</dcterms:created>
  <dcterms:modified xsi:type="dcterms:W3CDTF">2016-11-30T07:54:00Z</dcterms:modified>
</cp:coreProperties>
</file>