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5D9" w:rsidRDefault="0060226E" w:rsidP="001C1DE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>Информация о состоявшемся заседании Комиссии по соблюдению требований к служебному поведению федеральных государственных гражданских служащих Управления Федерального казначейства по Рязанской области и урегулированию конфликта интересов и принятых решениях</w:t>
      </w:r>
    </w:p>
    <w:p w:rsidR="00BD14BB" w:rsidRPr="00867A57" w:rsidRDefault="00BD14BB" w:rsidP="00BD14B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26E" w:rsidRDefault="00EE13F0" w:rsidP="001C1D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D7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8F1D17">
        <w:rPr>
          <w:rFonts w:ascii="Times New Roman" w:hAnsi="Times New Roman" w:cs="Times New Roman"/>
          <w:sz w:val="28"/>
          <w:szCs w:val="28"/>
        </w:rPr>
        <w:t xml:space="preserve"> </w:t>
      </w:r>
      <w:r w:rsidR="0060226E">
        <w:rPr>
          <w:rFonts w:ascii="Times New Roman" w:hAnsi="Times New Roman" w:cs="Times New Roman"/>
          <w:sz w:val="28"/>
          <w:szCs w:val="28"/>
        </w:rPr>
        <w:t>20</w:t>
      </w:r>
      <w:r w:rsidR="00E34B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60226E">
        <w:rPr>
          <w:rFonts w:ascii="Times New Roman" w:hAnsi="Times New Roman" w:cs="Times New Roman"/>
          <w:sz w:val="28"/>
          <w:szCs w:val="28"/>
        </w:rPr>
        <w:t xml:space="preserve"> г</w:t>
      </w:r>
      <w:r w:rsidR="00CA2595">
        <w:rPr>
          <w:rFonts w:ascii="Times New Roman" w:hAnsi="Times New Roman" w:cs="Times New Roman"/>
          <w:sz w:val="28"/>
          <w:szCs w:val="28"/>
        </w:rPr>
        <w:t>.</w:t>
      </w:r>
      <w:r w:rsidR="0060226E">
        <w:rPr>
          <w:rFonts w:ascii="Times New Roman" w:hAnsi="Times New Roman" w:cs="Times New Roman"/>
          <w:sz w:val="28"/>
          <w:szCs w:val="28"/>
        </w:rPr>
        <w:t xml:space="preserve"> </w:t>
      </w:r>
      <w:r w:rsidR="00C335DD">
        <w:rPr>
          <w:rFonts w:ascii="Times New Roman" w:hAnsi="Times New Roman" w:cs="Times New Roman"/>
          <w:sz w:val="28"/>
          <w:szCs w:val="28"/>
        </w:rPr>
        <w:t>состоялось</w:t>
      </w:r>
      <w:r w:rsidR="0060226E">
        <w:rPr>
          <w:rFonts w:ascii="Times New Roman" w:hAnsi="Times New Roman" w:cs="Times New Roman"/>
          <w:sz w:val="28"/>
          <w:szCs w:val="28"/>
        </w:rPr>
        <w:t xml:space="preserve"> заседание </w:t>
      </w:r>
      <w:r w:rsidR="0060226E" w:rsidRPr="0060226E"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 федеральных государственных гражданских служащих Управления Федерального казначейства по Рязанской области и урегулированию конфликта интересов</w:t>
      </w:r>
      <w:r w:rsidR="0060226E">
        <w:rPr>
          <w:rFonts w:ascii="Times New Roman" w:hAnsi="Times New Roman" w:cs="Times New Roman"/>
          <w:sz w:val="28"/>
          <w:szCs w:val="28"/>
        </w:rPr>
        <w:t xml:space="preserve"> (далее – Комиссия).</w:t>
      </w:r>
    </w:p>
    <w:p w:rsidR="001C1DE7" w:rsidRPr="001C1DE7" w:rsidRDefault="001C1DE7" w:rsidP="001C1DE7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F1D17" w:rsidRDefault="00306774" w:rsidP="001C1D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774">
        <w:rPr>
          <w:rFonts w:ascii="Times New Roman" w:hAnsi="Times New Roman" w:cs="Times New Roman"/>
          <w:sz w:val="28"/>
          <w:szCs w:val="28"/>
        </w:rPr>
        <w:t>На заседании Комиссии рассмотрены</w:t>
      </w:r>
      <w:r w:rsidR="00593327">
        <w:rPr>
          <w:rFonts w:ascii="Times New Roman" w:hAnsi="Times New Roman" w:cs="Times New Roman"/>
          <w:sz w:val="28"/>
          <w:szCs w:val="28"/>
        </w:rPr>
        <w:t xml:space="preserve"> </w:t>
      </w:r>
      <w:r w:rsidR="008F1D17" w:rsidRPr="008F1D17">
        <w:rPr>
          <w:rFonts w:ascii="Times New Roman" w:hAnsi="Times New Roman" w:cs="Times New Roman"/>
          <w:sz w:val="28"/>
          <w:szCs w:val="28"/>
        </w:rPr>
        <w:t>следующие вопросы:</w:t>
      </w:r>
    </w:p>
    <w:p w:rsidR="001C1DE7" w:rsidRPr="001C1DE7" w:rsidRDefault="001C1DE7" w:rsidP="001C1DE7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E13F0" w:rsidRPr="00EE13F0" w:rsidRDefault="00EE13F0" w:rsidP="001C1D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3F0">
        <w:rPr>
          <w:rFonts w:ascii="Times New Roman" w:hAnsi="Times New Roman" w:cs="Times New Roman"/>
          <w:sz w:val="28"/>
          <w:szCs w:val="28"/>
        </w:rPr>
        <w:t>1. Поступивш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E13F0">
        <w:rPr>
          <w:rFonts w:ascii="Times New Roman" w:hAnsi="Times New Roman" w:cs="Times New Roman"/>
          <w:sz w:val="28"/>
          <w:szCs w:val="28"/>
        </w:rPr>
        <w:t>е представлени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E13F0">
        <w:rPr>
          <w:rFonts w:ascii="Times New Roman" w:hAnsi="Times New Roman" w:cs="Times New Roman"/>
          <w:sz w:val="28"/>
          <w:szCs w:val="28"/>
        </w:rPr>
        <w:t xml:space="preserve"> начальника отдела государственной гражданской службы и кадров </w:t>
      </w:r>
      <w:r>
        <w:rPr>
          <w:rFonts w:ascii="Times New Roman" w:hAnsi="Times New Roman" w:cs="Times New Roman"/>
          <w:sz w:val="28"/>
          <w:szCs w:val="28"/>
        </w:rPr>
        <w:t>в отношении двух федеральных государственных гражданских служащих (далее гражданские служащие)</w:t>
      </w:r>
      <w:r w:rsidR="001D4E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595">
        <w:rPr>
          <w:rFonts w:ascii="Times New Roman" w:hAnsi="Times New Roman" w:cs="Times New Roman"/>
          <w:sz w:val="28"/>
          <w:szCs w:val="28"/>
        </w:rPr>
        <w:t>касающи</w:t>
      </w:r>
      <w:r w:rsidRPr="00EE13F0">
        <w:rPr>
          <w:rFonts w:ascii="Times New Roman" w:hAnsi="Times New Roman" w:cs="Times New Roman"/>
          <w:sz w:val="28"/>
          <w:szCs w:val="28"/>
        </w:rPr>
        <w:t>еся осуществления в Управлении Федерального казначейства по Рязанской области мер по предупреждению коррупции</w:t>
      </w:r>
      <w:r w:rsidR="00CA2595">
        <w:rPr>
          <w:rFonts w:ascii="Times New Roman" w:hAnsi="Times New Roman" w:cs="Times New Roman"/>
          <w:sz w:val="28"/>
          <w:szCs w:val="28"/>
        </w:rPr>
        <w:t>.</w:t>
      </w:r>
    </w:p>
    <w:p w:rsidR="008F1D17" w:rsidRDefault="00EE13F0" w:rsidP="001C1D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F1D17" w:rsidRPr="00EE13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4866" w:rsidRPr="00EE13F0">
        <w:rPr>
          <w:rFonts w:ascii="Times New Roman" w:hAnsi="Times New Roman" w:cs="Times New Roman"/>
          <w:sz w:val="28"/>
          <w:szCs w:val="28"/>
        </w:rPr>
        <w:t xml:space="preserve">Рассмотрение уведомлений от организаций о заключении с гражданами, замещавшими должности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="006F4866" w:rsidRPr="00EE13F0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6F4866" w:rsidRPr="00EE13F0">
        <w:rPr>
          <w:rFonts w:ascii="Times New Roman" w:hAnsi="Times New Roman" w:cs="Times New Roman"/>
          <w:sz w:val="28"/>
          <w:szCs w:val="28"/>
        </w:rPr>
        <w:t>службы в Управлении Федерального казначейства по Рязанской области, трудовых договоров и заключений по ним</w:t>
      </w:r>
      <w:r w:rsidR="008F1D17" w:rsidRPr="00EE13F0">
        <w:rPr>
          <w:rFonts w:ascii="Times New Roman" w:hAnsi="Times New Roman" w:cs="Times New Roman"/>
          <w:sz w:val="28"/>
          <w:szCs w:val="28"/>
        </w:rPr>
        <w:t>.</w:t>
      </w:r>
    </w:p>
    <w:p w:rsidR="001C1DE7" w:rsidRPr="001C1DE7" w:rsidRDefault="001C1DE7" w:rsidP="001C1DE7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F1D17" w:rsidRDefault="00306774" w:rsidP="001C1D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DE7">
        <w:rPr>
          <w:rFonts w:ascii="Times New Roman" w:hAnsi="Times New Roman" w:cs="Times New Roman"/>
          <w:sz w:val="28"/>
          <w:szCs w:val="28"/>
        </w:rPr>
        <w:t>По итогам заседания Комиссии принят</w:t>
      </w:r>
      <w:r w:rsidR="008F1D17" w:rsidRPr="001C1DE7">
        <w:rPr>
          <w:rFonts w:ascii="Times New Roman" w:hAnsi="Times New Roman" w:cs="Times New Roman"/>
          <w:sz w:val="28"/>
          <w:szCs w:val="28"/>
        </w:rPr>
        <w:t xml:space="preserve">ы </w:t>
      </w:r>
      <w:r w:rsidR="00BD14BB" w:rsidRPr="001C1DE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1C1DE7">
        <w:rPr>
          <w:rFonts w:ascii="Times New Roman" w:hAnsi="Times New Roman" w:cs="Times New Roman"/>
          <w:sz w:val="28"/>
          <w:szCs w:val="28"/>
        </w:rPr>
        <w:t>решени</w:t>
      </w:r>
      <w:r w:rsidR="008F1D17" w:rsidRPr="001C1DE7">
        <w:rPr>
          <w:rFonts w:ascii="Times New Roman" w:hAnsi="Times New Roman" w:cs="Times New Roman"/>
          <w:sz w:val="28"/>
          <w:szCs w:val="28"/>
        </w:rPr>
        <w:t>я:</w:t>
      </w:r>
    </w:p>
    <w:p w:rsidR="001C1DE7" w:rsidRPr="001C1DE7" w:rsidRDefault="001C1DE7" w:rsidP="001C1DE7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C1DE7" w:rsidRPr="001C1DE7" w:rsidRDefault="00EE13F0" w:rsidP="001C1DE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1DE7">
        <w:rPr>
          <w:rFonts w:ascii="Times New Roman" w:hAnsi="Times New Roman" w:cs="Times New Roman"/>
          <w:sz w:val="28"/>
          <w:szCs w:val="28"/>
        </w:rPr>
        <w:t xml:space="preserve">- </w:t>
      </w:r>
      <w:r w:rsidR="001C1DE7" w:rsidRPr="001C1DE7">
        <w:rPr>
          <w:rFonts w:ascii="Times New Roman" w:hAnsi="Times New Roman" w:cs="Times New Roman"/>
          <w:sz w:val="28"/>
          <w:szCs w:val="28"/>
        </w:rPr>
        <w:t xml:space="preserve">признать отсутствие в действиях </w:t>
      </w:r>
      <w:r w:rsidR="001C1DE7">
        <w:rPr>
          <w:rFonts w:ascii="Times New Roman" w:hAnsi="Times New Roman" w:cs="Times New Roman"/>
          <w:sz w:val="28"/>
          <w:szCs w:val="28"/>
        </w:rPr>
        <w:t>двух гражданских служащих</w:t>
      </w:r>
      <w:r w:rsidR="001C1DE7" w:rsidRPr="001C1DE7">
        <w:rPr>
          <w:rFonts w:ascii="Times New Roman" w:hAnsi="Times New Roman" w:cs="Times New Roman"/>
          <w:sz w:val="28"/>
          <w:szCs w:val="28"/>
        </w:rPr>
        <w:t xml:space="preserve"> коррупционной составляющей и коррупционн</w:t>
      </w:r>
      <w:r w:rsidR="001C1DE7">
        <w:rPr>
          <w:rFonts w:ascii="Times New Roman" w:hAnsi="Times New Roman" w:cs="Times New Roman"/>
          <w:sz w:val="28"/>
          <w:szCs w:val="28"/>
        </w:rPr>
        <w:t>ых</w:t>
      </w:r>
      <w:r w:rsidR="001C1DE7" w:rsidRPr="001C1DE7"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 w:rsidR="001C1DE7">
        <w:rPr>
          <w:rFonts w:ascii="Times New Roman" w:hAnsi="Times New Roman" w:cs="Times New Roman"/>
          <w:sz w:val="28"/>
          <w:szCs w:val="28"/>
        </w:rPr>
        <w:t>й</w:t>
      </w:r>
      <w:r w:rsidR="001C1DE7" w:rsidRPr="001C1DE7">
        <w:rPr>
          <w:rFonts w:ascii="Times New Roman" w:hAnsi="Times New Roman" w:cs="Times New Roman"/>
          <w:sz w:val="28"/>
          <w:szCs w:val="28"/>
        </w:rPr>
        <w:t xml:space="preserve"> и меру ответственности к н</w:t>
      </w:r>
      <w:r w:rsidR="001C1DE7">
        <w:rPr>
          <w:rFonts w:ascii="Times New Roman" w:hAnsi="Times New Roman" w:cs="Times New Roman"/>
          <w:sz w:val="28"/>
          <w:szCs w:val="28"/>
        </w:rPr>
        <w:t>им</w:t>
      </w:r>
      <w:r w:rsidR="001C1DE7" w:rsidRPr="001C1DE7">
        <w:rPr>
          <w:rFonts w:ascii="Times New Roman" w:hAnsi="Times New Roman" w:cs="Times New Roman"/>
          <w:sz w:val="28"/>
          <w:szCs w:val="28"/>
        </w:rPr>
        <w:t xml:space="preserve"> не применять; </w:t>
      </w:r>
      <w:bookmarkStart w:id="0" w:name="_GoBack"/>
      <w:bookmarkEnd w:id="0"/>
    </w:p>
    <w:p w:rsidR="00BD14BB" w:rsidRPr="00BD14BB" w:rsidRDefault="00BD14BB" w:rsidP="00787D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1DE7">
        <w:rPr>
          <w:rFonts w:ascii="Times New Roman" w:hAnsi="Times New Roman" w:cs="Times New Roman"/>
          <w:sz w:val="28"/>
          <w:szCs w:val="28"/>
        </w:rPr>
        <w:t xml:space="preserve">- разъяснить двум гражданским служащим необходимость неукоснительного соблюдения требований, действующих нормативных правовых актов в части представления сведений о доходах, расходах, об имуществе и обязательствах имущественного характера </w:t>
      </w:r>
      <w:r w:rsidR="001D4E10" w:rsidRPr="001D4E10">
        <w:rPr>
          <w:rFonts w:ascii="Times New Roman" w:hAnsi="Times New Roman" w:cs="Times New Roman"/>
          <w:sz w:val="28"/>
          <w:szCs w:val="28"/>
        </w:rPr>
        <w:t>и указать на недопустимость представления гражданскими служащими недостоверной, неполной информации о доходах, расходах, об имуществе и обязательствах имущественного характера</w:t>
      </w:r>
      <w:r w:rsidR="00787D68">
        <w:rPr>
          <w:rFonts w:ascii="Times New Roman" w:hAnsi="Times New Roman" w:cs="Times New Roman"/>
          <w:sz w:val="28"/>
          <w:szCs w:val="28"/>
        </w:rPr>
        <w:t>;</w:t>
      </w:r>
    </w:p>
    <w:p w:rsidR="00306774" w:rsidRPr="00BD14BB" w:rsidRDefault="008F1D17" w:rsidP="001C1D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4BB">
        <w:rPr>
          <w:rFonts w:ascii="Times New Roman" w:hAnsi="Times New Roman" w:cs="Times New Roman"/>
          <w:sz w:val="28"/>
          <w:szCs w:val="28"/>
        </w:rPr>
        <w:t>-</w:t>
      </w:r>
      <w:r w:rsidR="00306774" w:rsidRPr="00BD14BB">
        <w:rPr>
          <w:rFonts w:ascii="Times New Roman" w:hAnsi="Times New Roman" w:cs="Times New Roman"/>
          <w:sz w:val="28"/>
          <w:szCs w:val="28"/>
        </w:rPr>
        <w:t xml:space="preserve"> </w:t>
      </w:r>
      <w:r w:rsidR="008304DC" w:rsidRPr="00BD14BB">
        <w:rPr>
          <w:rFonts w:ascii="Times New Roman" w:hAnsi="Times New Roman" w:cs="Times New Roman"/>
          <w:sz w:val="28"/>
          <w:szCs w:val="28"/>
        </w:rPr>
        <w:t>признать, что замещение должност</w:t>
      </w:r>
      <w:r w:rsidRPr="00BD14BB">
        <w:rPr>
          <w:rFonts w:ascii="Times New Roman" w:hAnsi="Times New Roman" w:cs="Times New Roman"/>
          <w:sz w:val="28"/>
          <w:szCs w:val="28"/>
        </w:rPr>
        <w:t>и</w:t>
      </w:r>
      <w:r w:rsidR="00BD14BB" w:rsidRPr="00BD14BB">
        <w:rPr>
          <w:rFonts w:ascii="Times New Roman" w:hAnsi="Times New Roman" w:cs="Times New Roman"/>
          <w:sz w:val="28"/>
          <w:szCs w:val="28"/>
        </w:rPr>
        <w:t xml:space="preserve"> бывшим</w:t>
      </w:r>
      <w:r w:rsidR="00FB7429">
        <w:rPr>
          <w:rFonts w:ascii="Times New Roman" w:hAnsi="Times New Roman" w:cs="Times New Roman"/>
          <w:sz w:val="28"/>
          <w:szCs w:val="28"/>
        </w:rPr>
        <w:t>и</w:t>
      </w:r>
      <w:r w:rsidR="008304DC" w:rsidRPr="00BD14BB">
        <w:rPr>
          <w:rFonts w:ascii="Times New Roman" w:hAnsi="Times New Roman" w:cs="Times New Roman"/>
          <w:sz w:val="28"/>
          <w:szCs w:val="28"/>
        </w:rPr>
        <w:t xml:space="preserve"> гражданским</w:t>
      </w:r>
      <w:r w:rsidR="00FB7429">
        <w:rPr>
          <w:rFonts w:ascii="Times New Roman" w:hAnsi="Times New Roman" w:cs="Times New Roman"/>
          <w:sz w:val="28"/>
          <w:szCs w:val="28"/>
        </w:rPr>
        <w:t>и</w:t>
      </w:r>
      <w:r w:rsidR="008304DC" w:rsidRPr="00BD14BB">
        <w:rPr>
          <w:rFonts w:ascii="Times New Roman" w:hAnsi="Times New Roman" w:cs="Times New Roman"/>
          <w:sz w:val="28"/>
          <w:szCs w:val="28"/>
        </w:rPr>
        <w:t xml:space="preserve"> служащим</w:t>
      </w:r>
      <w:r w:rsidR="00FB7429">
        <w:rPr>
          <w:rFonts w:ascii="Times New Roman" w:hAnsi="Times New Roman" w:cs="Times New Roman"/>
          <w:sz w:val="28"/>
          <w:szCs w:val="28"/>
        </w:rPr>
        <w:t>и</w:t>
      </w:r>
      <w:r w:rsidR="008304DC" w:rsidRPr="00BD14BB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FB7429">
        <w:rPr>
          <w:rFonts w:ascii="Times New Roman" w:hAnsi="Times New Roman" w:cs="Times New Roman"/>
          <w:sz w:val="28"/>
          <w:szCs w:val="28"/>
        </w:rPr>
        <w:t>ях</w:t>
      </w:r>
      <w:r w:rsidR="008304DC" w:rsidRPr="00BD14BB">
        <w:rPr>
          <w:rFonts w:ascii="Times New Roman" w:hAnsi="Times New Roman" w:cs="Times New Roman"/>
          <w:sz w:val="28"/>
          <w:szCs w:val="28"/>
        </w:rPr>
        <w:t xml:space="preserve"> не нарушает требования статьи </w:t>
      </w:r>
      <w:r w:rsidR="00BD14BB" w:rsidRPr="00BD14BB">
        <w:rPr>
          <w:rFonts w:ascii="Times New Roman" w:hAnsi="Times New Roman" w:cs="Times New Roman"/>
          <w:sz w:val="28"/>
          <w:szCs w:val="28"/>
        </w:rPr>
        <w:t>12 Федерального закона от 25 декабря 2008 г. № 273-ФЗ "О противодействии коррупции"</w:t>
      </w:r>
      <w:r w:rsidR="008304DC" w:rsidRPr="00BD14BB">
        <w:rPr>
          <w:rFonts w:ascii="Times New Roman" w:hAnsi="Times New Roman" w:cs="Times New Roman"/>
          <w:sz w:val="28"/>
          <w:szCs w:val="28"/>
        </w:rPr>
        <w:t xml:space="preserve"> и не влечет за собой конфликта интересов</w:t>
      </w:r>
      <w:r w:rsidR="00D63DA2">
        <w:rPr>
          <w:rFonts w:ascii="Times New Roman" w:hAnsi="Times New Roman" w:cs="Times New Roman"/>
          <w:sz w:val="28"/>
          <w:szCs w:val="28"/>
        </w:rPr>
        <w:t>.</w:t>
      </w:r>
    </w:p>
    <w:sectPr w:rsidR="00306774" w:rsidRPr="00BD14BB" w:rsidSect="00306774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807" w:rsidRDefault="00881807" w:rsidP="00306774">
      <w:pPr>
        <w:spacing w:after="0" w:line="240" w:lineRule="auto"/>
      </w:pPr>
      <w:r>
        <w:separator/>
      </w:r>
    </w:p>
  </w:endnote>
  <w:endnote w:type="continuationSeparator" w:id="0">
    <w:p w:rsidR="00881807" w:rsidRDefault="00881807" w:rsidP="0030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807" w:rsidRDefault="00881807" w:rsidP="00306774">
      <w:pPr>
        <w:spacing w:after="0" w:line="240" w:lineRule="auto"/>
      </w:pPr>
      <w:r>
        <w:separator/>
      </w:r>
    </w:p>
  </w:footnote>
  <w:footnote w:type="continuationSeparator" w:id="0">
    <w:p w:rsidR="00881807" w:rsidRDefault="00881807" w:rsidP="00306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595918"/>
      <w:docPartObj>
        <w:docPartGallery w:val="Page Numbers (Top of Page)"/>
        <w:docPartUnique/>
      </w:docPartObj>
    </w:sdtPr>
    <w:sdtEndPr/>
    <w:sdtContent>
      <w:p w:rsidR="00306774" w:rsidRDefault="003067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DE7">
          <w:rPr>
            <w:noProof/>
          </w:rPr>
          <w:t>2</w:t>
        </w:r>
        <w:r>
          <w:fldChar w:fldCharType="end"/>
        </w:r>
      </w:p>
    </w:sdtContent>
  </w:sdt>
  <w:p w:rsidR="00306774" w:rsidRDefault="003067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611D6"/>
    <w:multiLevelType w:val="hybridMultilevel"/>
    <w:tmpl w:val="99F6D9F4"/>
    <w:lvl w:ilvl="0" w:tplc="C7405C6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8170C8"/>
    <w:multiLevelType w:val="hybridMultilevel"/>
    <w:tmpl w:val="AAD68316"/>
    <w:lvl w:ilvl="0" w:tplc="F76C9F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26E"/>
    <w:rsid w:val="00006019"/>
    <w:rsid w:val="0001742F"/>
    <w:rsid w:val="00121069"/>
    <w:rsid w:val="0012248A"/>
    <w:rsid w:val="001B4A98"/>
    <w:rsid w:val="001C1DE7"/>
    <w:rsid w:val="001D4E10"/>
    <w:rsid w:val="00213042"/>
    <w:rsid w:val="00270CD5"/>
    <w:rsid w:val="00280FF5"/>
    <w:rsid w:val="002C727D"/>
    <w:rsid w:val="002D35BE"/>
    <w:rsid w:val="002F2F17"/>
    <w:rsid w:val="00306774"/>
    <w:rsid w:val="0035786C"/>
    <w:rsid w:val="00385BED"/>
    <w:rsid w:val="0039540B"/>
    <w:rsid w:val="003C4BB4"/>
    <w:rsid w:val="00427DE2"/>
    <w:rsid w:val="004419E4"/>
    <w:rsid w:val="004B3DC5"/>
    <w:rsid w:val="00507F0E"/>
    <w:rsid w:val="00582775"/>
    <w:rsid w:val="00593327"/>
    <w:rsid w:val="005B79C5"/>
    <w:rsid w:val="005C3652"/>
    <w:rsid w:val="0060226E"/>
    <w:rsid w:val="00614683"/>
    <w:rsid w:val="006230E7"/>
    <w:rsid w:val="006C7F9C"/>
    <w:rsid w:val="006D1CEE"/>
    <w:rsid w:val="006F4866"/>
    <w:rsid w:val="00780931"/>
    <w:rsid w:val="00787D68"/>
    <w:rsid w:val="008304DC"/>
    <w:rsid w:val="00867A57"/>
    <w:rsid w:val="00881807"/>
    <w:rsid w:val="008F1D17"/>
    <w:rsid w:val="00905149"/>
    <w:rsid w:val="00906970"/>
    <w:rsid w:val="009A71A8"/>
    <w:rsid w:val="00A07E2D"/>
    <w:rsid w:val="00A1695C"/>
    <w:rsid w:val="00A77F65"/>
    <w:rsid w:val="00BD14BB"/>
    <w:rsid w:val="00BF0563"/>
    <w:rsid w:val="00C335DD"/>
    <w:rsid w:val="00CA2595"/>
    <w:rsid w:val="00CB217D"/>
    <w:rsid w:val="00CD7F67"/>
    <w:rsid w:val="00D63DA2"/>
    <w:rsid w:val="00E07D5C"/>
    <w:rsid w:val="00E30200"/>
    <w:rsid w:val="00E34BC6"/>
    <w:rsid w:val="00E3765E"/>
    <w:rsid w:val="00EC11E7"/>
    <w:rsid w:val="00EE13F0"/>
    <w:rsid w:val="00F47F19"/>
    <w:rsid w:val="00F7740A"/>
    <w:rsid w:val="00FB7429"/>
    <w:rsid w:val="00FD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4D0F0-9569-49C4-9C00-F0091DBD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35D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06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6774"/>
  </w:style>
  <w:style w:type="paragraph" w:styleId="a8">
    <w:name w:val="footer"/>
    <w:basedOn w:val="a"/>
    <w:link w:val="a9"/>
    <w:uiPriority w:val="99"/>
    <w:unhideWhenUsed/>
    <w:rsid w:val="00306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6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AE32A-8801-4579-88D2-796EEAE2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Фуштор Евгения Владимировна</dc:creator>
  <cp:lastModifiedBy>Саттарова Светлана Владимировна</cp:lastModifiedBy>
  <cp:revision>8</cp:revision>
  <cp:lastPrinted>2021-04-16T09:52:00Z</cp:lastPrinted>
  <dcterms:created xsi:type="dcterms:W3CDTF">2021-04-14T12:44:00Z</dcterms:created>
  <dcterms:modified xsi:type="dcterms:W3CDTF">2021-04-16T09:53:00Z</dcterms:modified>
</cp:coreProperties>
</file>