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F74" w:rsidRDefault="004615DA">
      <w:pPr>
        <w:pStyle w:val="1"/>
        <w:framePr w:wrap="none" w:vAnchor="page" w:hAnchor="page" w:x="1292" w:y="1872"/>
        <w:shd w:val="clear" w:color="auto" w:fill="auto"/>
        <w:spacing w:line="220" w:lineRule="exact"/>
      </w:pPr>
      <w:r>
        <w:t>Дело № 2-667/2016</w:t>
      </w:r>
    </w:p>
    <w:p w:rsidR="00253F74" w:rsidRDefault="003522EC">
      <w:pPr>
        <w:framePr w:wrap="none" w:vAnchor="page" w:hAnchor="page" w:x="4945" w:y="1683"/>
        <w:rPr>
          <w:sz w:val="2"/>
          <w:szCs w:val="2"/>
        </w:rPr>
      </w:pPr>
      <w:r>
        <w:rPr>
          <w:noProof/>
        </w:rPr>
        <w:drawing>
          <wp:inline distT="0" distB="0" distL="0" distR="0">
            <wp:extent cx="3622040" cy="430530"/>
            <wp:effectExtent l="0" t="0" r="0" b="7620"/>
            <wp:docPr id="1" name="Рисунок 1" descr="C:\DOCUME~1\zaa\LOCALS~1\Temp\FineReader11\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zaa\LOCALS~1\Temp\FineReader11\media\image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22040" cy="430530"/>
                    </a:xfrm>
                    <a:prstGeom prst="rect">
                      <a:avLst/>
                    </a:prstGeom>
                    <a:noFill/>
                    <a:ln>
                      <a:noFill/>
                    </a:ln>
                  </pic:spPr>
                </pic:pic>
              </a:graphicData>
            </a:graphic>
          </wp:inline>
        </w:drawing>
      </w:r>
    </w:p>
    <w:p w:rsidR="00253F74" w:rsidRDefault="004615DA">
      <w:pPr>
        <w:pStyle w:val="a6"/>
        <w:framePr w:wrap="none" w:vAnchor="page" w:hAnchor="page" w:x="4254" w:y="2416"/>
        <w:shd w:val="clear" w:color="auto" w:fill="auto"/>
        <w:spacing w:line="230" w:lineRule="exact"/>
      </w:pPr>
      <w:r>
        <w:t>именем Российской Федерации</w:t>
      </w:r>
    </w:p>
    <w:p w:rsidR="00253F74" w:rsidRDefault="004615DA">
      <w:pPr>
        <w:pStyle w:val="1"/>
        <w:framePr w:wrap="none" w:vAnchor="page" w:hAnchor="page" w:x="1268" w:y="2962"/>
        <w:shd w:val="clear" w:color="auto" w:fill="auto"/>
        <w:spacing w:line="220" w:lineRule="exact"/>
      </w:pPr>
      <w:r>
        <w:t>г. Рязань</w:t>
      </w:r>
    </w:p>
    <w:p w:rsidR="00253F74" w:rsidRDefault="004615DA">
      <w:pPr>
        <w:pStyle w:val="1"/>
        <w:framePr w:w="9403" w:h="288" w:hRule="exact" w:wrap="none" w:vAnchor="page" w:hAnchor="page" w:x="1254" w:y="2979"/>
        <w:shd w:val="clear" w:color="auto" w:fill="auto"/>
        <w:spacing w:line="220" w:lineRule="exact"/>
        <w:ind w:right="111"/>
        <w:jc w:val="right"/>
      </w:pPr>
      <w:r>
        <w:t>02 ноября 2016 года</w:t>
      </w:r>
    </w:p>
    <w:p w:rsidR="00253F74" w:rsidRDefault="004615DA">
      <w:pPr>
        <w:pStyle w:val="1"/>
        <w:framePr w:w="9403" w:h="2797" w:hRule="exact" w:wrap="none" w:vAnchor="page" w:hAnchor="page" w:x="1254" w:y="3485"/>
        <w:shd w:val="clear" w:color="auto" w:fill="auto"/>
        <w:spacing w:line="274" w:lineRule="exact"/>
        <w:ind w:left="20" w:right="40" w:firstLine="540"/>
      </w:pPr>
      <w:r>
        <w:t>Мировой судья судебного участка № 23 судебного района Советского районного суда г. Рязани Кураева С.Е., с участием:</w:t>
      </w:r>
    </w:p>
    <w:p w:rsidR="00253F74" w:rsidRDefault="004615DA">
      <w:pPr>
        <w:pStyle w:val="1"/>
        <w:framePr w:w="9403" w:h="2797" w:hRule="exact" w:wrap="none" w:vAnchor="page" w:hAnchor="page" w:x="1254" w:y="3485"/>
        <w:shd w:val="clear" w:color="auto" w:fill="auto"/>
        <w:spacing w:line="274" w:lineRule="exact"/>
        <w:ind w:left="20" w:right="40" w:firstLine="540"/>
      </w:pPr>
      <w:r>
        <w:t xml:space="preserve">представителя ответчика УФК </w:t>
      </w:r>
      <w:r w:rsidR="00C57131">
        <w:t xml:space="preserve">по Рязанской области - </w:t>
      </w:r>
      <w:proofErr w:type="gramStart"/>
      <w:r w:rsidR="00C57131">
        <w:t>З</w:t>
      </w:r>
      <w:proofErr w:type="gramEnd"/>
      <w:r>
        <w:t>, действующего на основании доверенности,</w:t>
      </w:r>
    </w:p>
    <w:p w:rsidR="00253F74" w:rsidRDefault="004615DA">
      <w:pPr>
        <w:pStyle w:val="1"/>
        <w:framePr w:w="9403" w:h="2797" w:hRule="exact" w:wrap="none" w:vAnchor="page" w:hAnchor="page" w:x="1254" w:y="3485"/>
        <w:shd w:val="clear" w:color="auto" w:fill="auto"/>
        <w:spacing w:line="274" w:lineRule="exact"/>
        <w:ind w:left="20" w:right="40" w:firstLine="540"/>
      </w:pPr>
      <w:proofErr w:type="gramStart"/>
      <w:r>
        <w:t xml:space="preserve">представителя ответчика ФССП России в лице УФССП России по Рязанской области - </w:t>
      </w:r>
      <w:r w:rsidR="00C57131">
        <w:t>А</w:t>
      </w:r>
      <w:r>
        <w:t>, действующей на основании доверенно</w:t>
      </w:r>
      <w:r w:rsidR="00C57131">
        <w:t>сти, при секретаре У</w:t>
      </w:r>
      <w:r>
        <w:t>., рассмотрев в открытом судебном заседании, в помещении судебного участка, гражданское дело п</w:t>
      </w:r>
      <w:r w:rsidR="00C57131">
        <w:t>о иску  Г.</w:t>
      </w:r>
      <w:r>
        <w:t xml:space="preserve"> к УФК по Рязанской области и ФССП РФ в лице УФССП РФ по Рязанской области о возмещении убытков,</w:t>
      </w:r>
      <w:proofErr w:type="gramEnd"/>
    </w:p>
    <w:p w:rsidR="00253F74" w:rsidRDefault="00C57131">
      <w:pPr>
        <w:pStyle w:val="1"/>
        <w:framePr w:w="9403" w:h="8861" w:hRule="exact" w:wrap="none" w:vAnchor="page" w:hAnchor="page" w:x="1254" w:y="6773"/>
        <w:shd w:val="clear" w:color="auto" w:fill="auto"/>
        <w:spacing w:line="274" w:lineRule="exact"/>
        <w:ind w:left="20" w:right="40" w:firstLine="540"/>
        <w:jc w:val="both"/>
      </w:pPr>
      <w:proofErr w:type="gramStart"/>
      <w:r>
        <w:t>Г</w:t>
      </w:r>
      <w:r w:rsidR="004615DA">
        <w:t xml:space="preserve">. обратилась в суд с иском к УФК по Рязанской области о возмещении убытков, мотивируя тем, что приговором мирового судьи судебного участка № 31 г. Скопина Рязанской области от </w:t>
      </w:r>
      <w:r w:rsidR="00457E5B" w:rsidRPr="00202B68">
        <w:rPr>
          <w:i/>
        </w:rPr>
        <w:t>&lt;дата&gt;</w:t>
      </w:r>
      <w:r w:rsidR="004615DA">
        <w:t xml:space="preserve"> года она признана виновной в совершении преступления, предусмотренного ч. 1 ст. 116 УК РФ, и ей назначено наказание виде штрафа, в размере </w:t>
      </w:r>
      <w:r w:rsidR="00457E5B" w:rsidRPr="00202B68">
        <w:rPr>
          <w:i/>
        </w:rPr>
        <w:t>&lt;данные изъяты&gt;</w:t>
      </w:r>
      <w:r w:rsidR="00457E5B">
        <w:rPr>
          <w:i/>
        </w:rPr>
        <w:t xml:space="preserve"> </w:t>
      </w:r>
      <w:r w:rsidR="004615DA">
        <w:t xml:space="preserve"> рублей.</w:t>
      </w:r>
      <w:proofErr w:type="gramEnd"/>
      <w:r w:rsidR="004615DA">
        <w:t xml:space="preserve"> Приговор суда, как и последующие судебные решения </w:t>
      </w:r>
      <w:proofErr w:type="gramStart"/>
      <w:r w:rsidR="004615DA">
        <w:t>от</w:t>
      </w:r>
      <w:proofErr w:type="gramEnd"/>
      <w:r w:rsidR="004615DA">
        <w:t xml:space="preserve"> </w:t>
      </w:r>
      <w:r w:rsidR="00D80704" w:rsidRPr="00202B68">
        <w:rPr>
          <w:i/>
        </w:rPr>
        <w:t>&lt;</w:t>
      </w:r>
      <w:proofErr w:type="gramStart"/>
      <w:r w:rsidR="00D80704" w:rsidRPr="00202B68">
        <w:rPr>
          <w:i/>
        </w:rPr>
        <w:t>дата</w:t>
      </w:r>
      <w:proofErr w:type="gramEnd"/>
      <w:r w:rsidR="00D80704" w:rsidRPr="00202B68">
        <w:rPr>
          <w:i/>
        </w:rPr>
        <w:t>&gt;</w:t>
      </w:r>
      <w:r w:rsidR="00D80704">
        <w:rPr>
          <w:i/>
        </w:rPr>
        <w:t xml:space="preserve"> </w:t>
      </w:r>
      <w:r w:rsidR="004615DA">
        <w:t xml:space="preserve">и </w:t>
      </w:r>
      <w:r w:rsidR="00D80704" w:rsidRPr="00202B68">
        <w:rPr>
          <w:i/>
        </w:rPr>
        <w:t>&lt;дата&gt;</w:t>
      </w:r>
      <w:r w:rsidR="004615DA">
        <w:t xml:space="preserve">, постановлением Президиума Рязанского областного суда от </w:t>
      </w:r>
      <w:r w:rsidR="00D80704" w:rsidRPr="00202B68">
        <w:rPr>
          <w:i/>
        </w:rPr>
        <w:t>&lt;дата&gt;</w:t>
      </w:r>
      <w:r w:rsidR="004615DA">
        <w:t xml:space="preserve"> были отменены, с направлением дела на новое рассмотрение. Однако </w:t>
      </w:r>
      <w:r w:rsidR="00981852" w:rsidRPr="00202B68">
        <w:rPr>
          <w:i/>
        </w:rPr>
        <w:t>&lt;дата&gt;</w:t>
      </w:r>
      <w:r w:rsidR="00981852">
        <w:rPr>
          <w:i/>
        </w:rPr>
        <w:t xml:space="preserve"> </w:t>
      </w:r>
      <w:bookmarkStart w:id="0" w:name="_GoBack"/>
      <w:bookmarkEnd w:id="0"/>
      <w:r w:rsidR="004615DA">
        <w:t xml:space="preserve">отделом судебных приставов </w:t>
      </w:r>
      <w:proofErr w:type="spellStart"/>
      <w:r w:rsidR="004615DA">
        <w:t>Скопинского</w:t>
      </w:r>
      <w:proofErr w:type="spellEnd"/>
      <w:r w:rsidR="004615DA">
        <w:t xml:space="preserve"> района Рязанской области было возбуждено исполнительное производство, и денежные средства с нее были удержаны. Полагая, что в связи с отменой приговора взыскание штрафа являлось незаконным, она направила в различные органы обращения по вопросу возврата денежных средств, которые остались без ответа. </w:t>
      </w:r>
      <w:proofErr w:type="gramStart"/>
      <w:r w:rsidR="004615DA">
        <w:t xml:space="preserve">Ссылаясь на положения ст. 53 Конституции РФ, </w:t>
      </w:r>
      <w:proofErr w:type="spellStart"/>
      <w:r w:rsidR="004615DA">
        <w:t>ст.ст</w:t>
      </w:r>
      <w:proofErr w:type="spellEnd"/>
      <w:r w:rsidR="004615DA">
        <w:t xml:space="preserve">. 15,1064,1071 ГК РФ просила суд взыскать в ее пользу с ответчика убытки, возникшие в результате незаконных действий и </w:t>
      </w:r>
      <w:r w:rsidR="00D80704">
        <w:t>бездействий судебных приставов-</w:t>
      </w:r>
      <w:r w:rsidR="004615DA">
        <w:t xml:space="preserve">исполнителей, в размере </w:t>
      </w:r>
      <w:r w:rsidR="009476AF" w:rsidRPr="00202B68">
        <w:rPr>
          <w:i/>
        </w:rPr>
        <w:t>&lt;данные изъяты&gt;</w:t>
      </w:r>
      <w:r w:rsidR="004615DA">
        <w:t>, с учетом инфляции на день вступления решения суда в законную силу, в соответствии со ст. 208 ГПК РФ, из расчета официальных данных Росстата.</w:t>
      </w:r>
      <w:proofErr w:type="gramEnd"/>
    </w:p>
    <w:p w:rsidR="00253F74" w:rsidRDefault="004615DA">
      <w:pPr>
        <w:pStyle w:val="1"/>
        <w:framePr w:w="9403" w:h="8861" w:hRule="exact" w:wrap="none" w:vAnchor="page" w:hAnchor="page" w:x="1254" w:y="6773"/>
        <w:shd w:val="clear" w:color="auto" w:fill="auto"/>
        <w:spacing w:line="274" w:lineRule="exact"/>
        <w:ind w:left="20" w:right="40" w:firstLine="540"/>
      </w:pPr>
      <w:r>
        <w:t>Определением суда в качестве соответчика по делу была привлечена ФССП РФ в лице УФССП РФ по Рязанской области.</w:t>
      </w:r>
    </w:p>
    <w:p w:rsidR="00253F74" w:rsidRDefault="004615DA">
      <w:pPr>
        <w:pStyle w:val="1"/>
        <w:framePr w:w="9403" w:h="8861" w:hRule="exact" w:wrap="none" w:vAnchor="page" w:hAnchor="page" w:x="1254" w:y="6773"/>
        <w:shd w:val="clear" w:color="auto" w:fill="auto"/>
        <w:spacing w:line="274" w:lineRule="exact"/>
        <w:ind w:left="20" w:right="40" w:firstLine="540"/>
      </w:pPr>
      <w:r>
        <w:t>В су</w:t>
      </w:r>
      <w:r w:rsidR="00D80704">
        <w:t>дебное заседание истец Г</w:t>
      </w:r>
      <w:r>
        <w:t xml:space="preserve">. </w:t>
      </w:r>
      <w:proofErr w:type="gramStart"/>
      <w:r>
        <w:t>уведомленная</w:t>
      </w:r>
      <w:proofErr w:type="gramEnd"/>
      <w:r>
        <w:t xml:space="preserve"> надлежащим образом, не явилась, просила суд рассмотреть дело в ее отсутствие.</w:t>
      </w:r>
    </w:p>
    <w:p w:rsidR="00253F74" w:rsidRDefault="004615DA">
      <w:pPr>
        <w:pStyle w:val="1"/>
        <w:framePr w:w="9403" w:h="8861" w:hRule="exact" w:wrap="none" w:vAnchor="page" w:hAnchor="page" w:x="1254" w:y="6773"/>
        <w:shd w:val="clear" w:color="auto" w:fill="auto"/>
        <w:spacing w:line="274" w:lineRule="exact"/>
        <w:ind w:left="20" w:right="40" w:firstLine="540"/>
      </w:pPr>
      <w:r>
        <w:t>На основании ст. 167 ГПК РФ суд считает возможным рассмотреть дело в отсутствии истца.</w:t>
      </w:r>
    </w:p>
    <w:p w:rsidR="00253F74" w:rsidRDefault="004615DA">
      <w:pPr>
        <w:pStyle w:val="1"/>
        <w:framePr w:w="9403" w:h="8861" w:hRule="exact" w:wrap="none" w:vAnchor="page" w:hAnchor="page" w:x="1254" w:y="6773"/>
        <w:shd w:val="clear" w:color="auto" w:fill="auto"/>
        <w:spacing w:line="274" w:lineRule="exact"/>
        <w:ind w:left="20" w:right="40" w:firstLine="540"/>
        <w:jc w:val="both"/>
      </w:pPr>
      <w:r>
        <w:t>Представитель ответчика УФК по Рязанской</w:t>
      </w:r>
      <w:r w:rsidR="009476AF">
        <w:t xml:space="preserve"> области - З</w:t>
      </w:r>
      <w:r>
        <w:t xml:space="preserve">. исковые требования не признал и пояснил, что УФК по Рязанской области не является надлежащим ответчиком по данному делу, по существу заявленных требований считает, что они не законны и не </w:t>
      </w:r>
      <w:r w:rsidR="009476AF">
        <w:t>обоснованы</w:t>
      </w:r>
      <w:r>
        <w:t>. Просил суд в удовлетворении заявленных исковых требований отказать.</w:t>
      </w:r>
    </w:p>
    <w:p w:rsidR="00253F74" w:rsidRDefault="004615DA">
      <w:pPr>
        <w:pStyle w:val="1"/>
        <w:framePr w:w="9403" w:h="8861" w:hRule="exact" w:wrap="none" w:vAnchor="page" w:hAnchor="page" w:x="1254" w:y="6773"/>
        <w:shd w:val="clear" w:color="auto" w:fill="auto"/>
        <w:spacing w:line="274" w:lineRule="exact"/>
        <w:ind w:left="20" w:right="40" w:firstLine="540"/>
        <w:jc w:val="both"/>
      </w:pPr>
      <w:r>
        <w:t>В судебном заседании представитель ответчика ФССП России в лице УФССП России по Р</w:t>
      </w:r>
      <w:r w:rsidR="00D80704">
        <w:t>язанской области - А</w:t>
      </w:r>
      <w:r>
        <w:t>. исковые требования не признала, полагала, что они являются незаконными, необоснованными и не подлежащими удовлетворению в связи с тем, что истцом не доказан факт причинения вреда. Судебным приставом -</w:t>
      </w:r>
    </w:p>
    <w:p w:rsidR="00253F74" w:rsidRDefault="004615DA">
      <w:pPr>
        <w:pStyle w:val="1"/>
        <w:framePr w:w="9403" w:h="277" w:hRule="exact" w:wrap="none" w:vAnchor="page" w:hAnchor="page" w:x="1254" w:y="6543"/>
        <w:shd w:val="clear" w:color="auto" w:fill="auto"/>
        <w:spacing w:line="220" w:lineRule="exact"/>
        <w:jc w:val="center"/>
      </w:pPr>
      <w:r>
        <w:t>УСТАНОВИЛ:</w:t>
      </w:r>
    </w:p>
    <w:p w:rsidR="00253F74" w:rsidRDefault="00253F74">
      <w:pPr>
        <w:rPr>
          <w:sz w:val="2"/>
          <w:szCs w:val="2"/>
        </w:rPr>
        <w:sectPr w:rsidR="00253F74">
          <w:pgSz w:w="11909" w:h="16838"/>
          <w:pgMar w:top="0" w:right="0" w:bottom="0" w:left="0" w:header="0" w:footer="3" w:gutter="0"/>
          <w:cols w:space="720"/>
          <w:noEndnote/>
          <w:docGrid w:linePitch="360"/>
        </w:sectPr>
      </w:pPr>
    </w:p>
    <w:p w:rsidR="00253F74" w:rsidRDefault="004615DA" w:rsidP="00F5426A">
      <w:pPr>
        <w:pStyle w:val="1"/>
        <w:framePr w:w="9413" w:h="14534" w:hRule="exact" w:wrap="none" w:vAnchor="page" w:hAnchor="page" w:x="1232" w:y="776"/>
        <w:shd w:val="clear" w:color="auto" w:fill="auto"/>
        <w:spacing w:line="274" w:lineRule="exact"/>
        <w:ind w:left="20" w:right="40"/>
        <w:jc w:val="both"/>
      </w:pPr>
      <w:r>
        <w:lastRenderedPageBreak/>
        <w:t>исполнителем правомерно был исполнен приговор мирового судьи, оснований для возврата удержанного штрафа у судебного пристава исполнителя не имелось.</w:t>
      </w:r>
    </w:p>
    <w:p w:rsidR="00253F74" w:rsidRDefault="004615DA" w:rsidP="00F5426A">
      <w:pPr>
        <w:pStyle w:val="1"/>
        <w:framePr w:w="9413" w:h="14534" w:hRule="exact" w:wrap="none" w:vAnchor="page" w:hAnchor="page" w:x="1232" w:y="776"/>
        <w:shd w:val="clear" w:color="auto" w:fill="auto"/>
        <w:spacing w:line="274" w:lineRule="exact"/>
        <w:ind w:left="20" w:right="20" w:firstLine="560"/>
        <w:jc w:val="both"/>
      </w:pPr>
      <w:r>
        <w:t>Выслушав представителей ответчиков, исследовав материалы дела, суд приходит к следующему.</w:t>
      </w:r>
    </w:p>
    <w:p w:rsidR="00253F74" w:rsidRDefault="004615DA" w:rsidP="00F5426A">
      <w:pPr>
        <w:pStyle w:val="1"/>
        <w:framePr w:w="9413" w:h="14534" w:hRule="exact" w:wrap="none" w:vAnchor="page" w:hAnchor="page" w:x="1232" w:y="776"/>
        <w:shd w:val="clear" w:color="auto" w:fill="auto"/>
        <w:spacing w:line="254" w:lineRule="exact"/>
        <w:ind w:left="20" w:right="20" w:firstLine="560"/>
        <w:jc w:val="both"/>
      </w:pPr>
      <w:r>
        <w:t>Права потерпевших от преступлений от злоупотреблений властью охраняются законом (ст. 52 Конституции Российской Федерации), и государство предоставляет потерпевшему право на компенсацию причиненного ущерба, в том числе право на возмещение государством вреда, причиненного незаконными действиями (или бездействием) органов государственной власти или их должностных лиц (ст. 53 Конституции Российской Федерации).</w:t>
      </w:r>
    </w:p>
    <w:p w:rsidR="00253F74" w:rsidRDefault="004615DA" w:rsidP="00F5426A">
      <w:pPr>
        <w:pStyle w:val="1"/>
        <w:framePr w:w="9413" w:h="14534" w:hRule="exact" w:wrap="none" w:vAnchor="page" w:hAnchor="page" w:x="1232" w:y="776"/>
        <w:shd w:val="clear" w:color="auto" w:fill="auto"/>
        <w:spacing w:line="254" w:lineRule="exact"/>
        <w:ind w:left="20" w:right="20" w:firstLine="560"/>
        <w:jc w:val="both"/>
      </w:pPr>
      <w:r>
        <w:t xml:space="preserve">В соответствии со ст. 15 ГК Российской Федерации,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 </w:t>
      </w:r>
      <w:proofErr w:type="gramStart"/>
      <w:r>
        <w:t>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roofErr w:type="gramEnd"/>
    </w:p>
    <w:p w:rsidR="00253F74" w:rsidRDefault="004615DA" w:rsidP="00F5426A">
      <w:pPr>
        <w:pStyle w:val="1"/>
        <w:framePr w:w="9413" w:h="14534" w:hRule="exact" w:wrap="none" w:vAnchor="page" w:hAnchor="page" w:x="1232" w:y="776"/>
        <w:shd w:val="clear" w:color="auto" w:fill="auto"/>
        <w:spacing w:line="254" w:lineRule="exact"/>
        <w:ind w:left="20" w:right="20" w:firstLine="560"/>
        <w:jc w:val="both"/>
      </w:pPr>
      <w:r>
        <w:t xml:space="preserve">Согласно </w:t>
      </w:r>
      <w:proofErr w:type="spellStart"/>
      <w:r>
        <w:t>ст.ст</w:t>
      </w:r>
      <w:proofErr w:type="spellEnd"/>
      <w:r>
        <w:t>. 16, 1069 ГК Российской Федерации, вред, причиненный гражданину в результате незаконных действий (бездействия) государственных органов, либо должностных лиц этих органов, в том числе в результате издания не соответствующего закону или иному правовому акту акта государственного органа или органа местного самоуправления, подлежит возмещению. Вред подлежит возмещению за счет средств казны Российской Федерации, казны субъекта Российской Федерации или казны муниципального образования.</w:t>
      </w:r>
    </w:p>
    <w:p w:rsidR="00253F74" w:rsidRDefault="004615DA" w:rsidP="00F5426A">
      <w:pPr>
        <w:pStyle w:val="1"/>
        <w:framePr w:w="9413" w:h="14534" w:hRule="exact" w:wrap="none" w:vAnchor="page" w:hAnchor="page" w:x="1232" w:y="776"/>
        <w:shd w:val="clear" w:color="auto" w:fill="auto"/>
        <w:spacing w:line="274" w:lineRule="exact"/>
        <w:ind w:left="20" w:right="20" w:firstLine="560"/>
        <w:jc w:val="both"/>
      </w:pPr>
      <w:proofErr w:type="gramStart"/>
      <w:r>
        <w:t xml:space="preserve">В судебном заседании, бесспорно, установлено, что приговором мирового судьи судебного участка № 31 г. Скопина Рязанской области </w:t>
      </w:r>
      <w:r w:rsidR="00D80704" w:rsidRPr="00202B68">
        <w:rPr>
          <w:i/>
        </w:rPr>
        <w:t>&lt;дата&gt;</w:t>
      </w:r>
      <w:r w:rsidR="00D80704">
        <w:t xml:space="preserve"> Г</w:t>
      </w:r>
      <w:r>
        <w:t xml:space="preserve">. признана виновной в совершении преступления, предусмотренного ч. 1 ст. 116 УК Российской Федерации и ей назначено наказание в виде штрафа в доход государства в размере </w:t>
      </w:r>
      <w:r w:rsidR="009476AF" w:rsidRPr="00202B68">
        <w:rPr>
          <w:i/>
        </w:rPr>
        <w:t>&lt;данные изъяты&gt;</w:t>
      </w:r>
      <w:r>
        <w:t xml:space="preserve">. Данный приговор обжаловался и апелляционным постановлением </w:t>
      </w:r>
      <w:proofErr w:type="spellStart"/>
      <w:r>
        <w:t>Скопинского</w:t>
      </w:r>
      <w:proofErr w:type="spellEnd"/>
      <w:r>
        <w:t xml:space="preserve"> районного суда Рязанской области от </w:t>
      </w:r>
      <w:r w:rsidR="00D80704" w:rsidRPr="00202B68">
        <w:rPr>
          <w:i/>
        </w:rPr>
        <w:t>&lt;дата&gt;</w:t>
      </w:r>
      <w:r>
        <w:t xml:space="preserve"> и кассационным</w:t>
      </w:r>
      <w:proofErr w:type="gramEnd"/>
      <w:r>
        <w:t xml:space="preserve"> определением судебной коллегии по уголовным делам Рязанского областного суда от </w:t>
      </w:r>
      <w:r w:rsidR="00D80704" w:rsidRPr="00202B68">
        <w:rPr>
          <w:i/>
        </w:rPr>
        <w:t>&lt;дата&gt;</w:t>
      </w:r>
      <w:r>
        <w:t xml:space="preserve"> </w:t>
      </w:r>
      <w:proofErr w:type="gramStart"/>
      <w:r>
        <w:t>оставлен</w:t>
      </w:r>
      <w:proofErr w:type="gramEnd"/>
      <w:r>
        <w:t xml:space="preserve"> в силе.</w:t>
      </w:r>
    </w:p>
    <w:p w:rsidR="00253F74" w:rsidRDefault="00F5426A" w:rsidP="00F5426A">
      <w:pPr>
        <w:pStyle w:val="1"/>
        <w:framePr w:w="9413" w:h="14534" w:hRule="exact" w:wrap="none" w:vAnchor="page" w:hAnchor="page" w:x="1232" w:y="776"/>
        <w:shd w:val="clear" w:color="auto" w:fill="auto"/>
        <w:spacing w:line="274" w:lineRule="exact"/>
        <w:ind w:left="20" w:right="20" w:firstLine="560"/>
        <w:jc w:val="both"/>
      </w:pPr>
      <w:r w:rsidRPr="00202B68">
        <w:rPr>
          <w:i/>
        </w:rPr>
        <w:t>&lt;дата&gt;</w:t>
      </w:r>
      <w:r w:rsidR="004615DA">
        <w:t xml:space="preserve"> отделом судебных приставов по </w:t>
      </w:r>
      <w:proofErr w:type="spellStart"/>
      <w:r w:rsidR="004615DA">
        <w:t>Скопинскому</w:t>
      </w:r>
      <w:proofErr w:type="spellEnd"/>
      <w:r w:rsidR="004615DA">
        <w:t xml:space="preserve"> и Милославскому районам УФССП России по Рязанской области на основании Исполнительного листа </w:t>
      </w:r>
      <w:r w:rsidR="009476AF" w:rsidRPr="00202B68">
        <w:rPr>
          <w:i/>
        </w:rPr>
        <w:t>&lt;данные изъяты&gt;</w:t>
      </w:r>
      <w:r w:rsidR="004615DA">
        <w:t xml:space="preserve"> </w:t>
      </w:r>
      <w:r w:rsidRPr="00202B68">
        <w:rPr>
          <w:i/>
        </w:rPr>
        <w:t>&lt;дата&gt;</w:t>
      </w:r>
      <w:r w:rsidR="004615DA">
        <w:t xml:space="preserve">, выданного мировым судьей судебного участка № 31 г. Скопина Рязанской области, возбуждено исполнительное </w:t>
      </w:r>
      <w:proofErr w:type="gramStart"/>
      <w:r w:rsidR="004615DA">
        <w:t>производство</w:t>
      </w:r>
      <w:proofErr w:type="gramEnd"/>
      <w:r w:rsidR="004615DA">
        <w:t xml:space="preserve"> </w:t>
      </w:r>
      <w:r w:rsidR="009476AF" w:rsidRPr="00202B68">
        <w:rPr>
          <w:i/>
        </w:rPr>
        <w:t>&lt;данные изъяты&gt;</w:t>
      </w:r>
      <w:r>
        <w:t xml:space="preserve"> о взыскании с Г</w:t>
      </w:r>
      <w:r w:rsidR="004615DA">
        <w:t xml:space="preserve">. назначенного приговором суда штрафа в размере </w:t>
      </w:r>
      <w:r w:rsidR="009476AF" w:rsidRPr="00202B68">
        <w:rPr>
          <w:i/>
        </w:rPr>
        <w:t>&lt;данные изъяты&gt;</w:t>
      </w:r>
      <w:r w:rsidR="004615DA">
        <w:t>.</w:t>
      </w:r>
    </w:p>
    <w:p w:rsidR="00253F74" w:rsidRDefault="00F5426A" w:rsidP="00F5426A">
      <w:pPr>
        <w:pStyle w:val="1"/>
        <w:framePr w:w="9413" w:h="14534" w:hRule="exact" w:wrap="none" w:vAnchor="page" w:hAnchor="page" w:x="1232" w:y="776"/>
        <w:shd w:val="clear" w:color="auto" w:fill="auto"/>
        <w:spacing w:line="274" w:lineRule="exact"/>
        <w:ind w:left="20" w:right="20" w:firstLine="560"/>
        <w:jc w:val="both"/>
      </w:pPr>
      <w:r w:rsidRPr="00202B68">
        <w:rPr>
          <w:i/>
        </w:rPr>
        <w:t>&lt;дата&gt;</w:t>
      </w:r>
      <w:r w:rsidR="004615DA">
        <w:t xml:space="preserve"> приговор суда исполнен в полном объеме, денежные </w:t>
      </w:r>
      <w:proofErr w:type="gramStart"/>
      <w:r w:rsidR="004615DA">
        <w:t>средства</w:t>
      </w:r>
      <w:proofErr w:type="gramEnd"/>
      <w:r w:rsidR="004615DA">
        <w:t xml:space="preserve"> в размере </w:t>
      </w:r>
      <w:r w:rsidR="009476AF" w:rsidRPr="00202B68">
        <w:rPr>
          <w:i/>
        </w:rPr>
        <w:t>&lt;данные изъяты&gt;</w:t>
      </w:r>
      <w:r w:rsidR="009476AF">
        <w:rPr>
          <w:i/>
        </w:rPr>
        <w:t xml:space="preserve"> </w:t>
      </w:r>
      <w:r>
        <w:t>удержаны с Г</w:t>
      </w:r>
      <w:r w:rsidR="004615DA">
        <w:t>.</w:t>
      </w:r>
    </w:p>
    <w:p w:rsidR="00253F74" w:rsidRDefault="00F5426A" w:rsidP="00F5426A">
      <w:pPr>
        <w:pStyle w:val="1"/>
        <w:framePr w:w="9413" w:h="14534" w:hRule="exact" w:wrap="none" w:vAnchor="page" w:hAnchor="page" w:x="1232" w:y="776"/>
        <w:shd w:val="clear" w:color="auto" w:fill="auto"/>
        <w:spacing w:line="274" w:lineRule="exact"/>
        <w:ind w:left="20" w:right="20" w:firstLine="560"/>
        <w:jc w:val="both"/>
      </w:pPr>
      <w:r w:rsidRPr="00202B68">
        <w:rPr>
          <w:i/>
        </w:rPr>
        <w:t>&lt;дата&gt;</w:t>
      </w:r>
      <w:r>
        <w:rPr>
          <w:i/>
        </w:rPr>
        <w:t xml:space="preserve"> </w:t>
      </w:r>
      <w:r w:rsidR="004615DA">
        <w:t xml:space="preserve">исполнительное производство </w:t>
      </w:r>
      <w:r w:rsidR="009476AF" w:rsidRPr="00202B68">
        <w:rPr>
          <w:i/>
        </w:rPr>
        <w:t>&lt;данные изъяты&gt;</w:t>
      </w:r>
      <w:r w:rsidR="004615DA">
        <w:t xml:space="preserve"> </w:t>
      </w:r>
      <w:proofErr w:type="gramStart"/>
      <w:r w:rsidR="004615DA">
        <w:t>от</w:t>
      </w:r>
      <w:proofErr w:type="gramEnd"/>
      <w:r w:rsidR="004615DA">
        <w:t xml:space="preserve"> </w:t>
      </w:r>
      <w:r w:rsidRPr="00202B68">
        <w:rPr>
          <w:i/>
        </w:rPr>
        <w:t>&lt;</w:t>
      </w:r>
      <w:proofErr w:type="gramStart"/>
      <w:r w:rsidRPr="00202B68">
        <w:rPr>
          <w:i/>
        </w:rPr>
        <w:t>дата</w:t>
      </w:r>
      <w:proofErr w:type="gramEnd"/>
      <w:r w:rsidRPr="00202B68">
        <w:rPr>
          <w:i/>
        </w:rPr>
        <w:t>&gt;</w:t>
      </w:r>
      <w:r>
        <w:rPr>
          <w:i/>
        </w:rPr>
        <w:t xml:space="preserve"> </w:t>
      </w:r>
      <w:r w:rsidR="004615DA">
        <w:t>было окончено по основанию, предусмотренному п. 1 ч. 1 ст. 47 ФЗ № 229-ФЗ от 02.10.2007 «Об исполнительном производстве», то есть по фактическому исполнению требований, содержащихся в исполнительном документе.</w:t>
      </w:r>
    </w:p>
    <w:p w:rsidR="00253F74" w:rsidRDefault="004615DA" w:rsidP="00F5426A">
      <w:pPr>
        <w:pStyle w:val="1"/>
        <w:framePr w:w="9413" w:h="14534" w:hRule="exact" w:wrap="none" w:vAnchor="page" w:hAnchor="page" w:x="1232" w:y="776"/>
        <w:shd w:val="clear" w:color="auto" w:fill="auto"/>
        <w:spacing w:line="274" w:lineRule="exact"/>
        <w:ind w:left="20" w:right="20" w:firstLine="560"/>
        <w:jc w:val="both"/>
      </w:pPr>
      <w:r>
        <w:t xml:space="preserve">Постановлением Президиума Рязанского областного суда от </w:t>
      </w:r>
      <w:r w:rsidR="00F5426A" w:rsidRPr="00202B68">
        <w:rPr>
          <w:i/>
        </w:rPr>
        <w:t>&lt;дата&gt;</w:t>
      </w:r>
      <w:r w:rsidR="00F5426A">
        <w:rPr>
          <w:i/>
        </w:rPr>
        <w:t xml:space="preserve"> </w:t>
      </w:r>
      <w:r>
        <w:t xml:space="preserve">приговор мирового судьи судебного участка № 31 г. Скопина Рязанской области </w:t>
      </w:r>
      <w:r w:rsidR="00F5426A" w:rsidRPr="00202B68">
        <w:rPr>
          <w:i/>
        </w:rPr>
        <w:t>&lt;дата&gt;</w:t>
      </w:r>
      <w:r w:rsidR="00F5426A">
        <w:rPr>
          <w:i/>
        </w:rPr>
        <w:t xml:space="preserve"> </w:t>
      </w:r>
      <w:r w:rsidR="00F5426A">
        <w:t>в отношении Г</w:t>
      </w:r>
      <w:r>
        <w:t xml:space="preserve">, апелляционное постановление </w:t>
      </w:r>
      <w:proofErr w:type="spellStart"/>
      <w:r>
        <w:t>Скопинского</w:t>
      </w:r>
      <w:proofErr w:type="spellEnd"/>
      <w:r>
        <w:t xml:space="preserve"> районного суда Рязанской области от </w:t>
      </w:r>
      <w:r w:rsidR="00F5426A" w:rsidRPr="00202B68">
        <w:rPr>
          <w:i/>
        </w:rPr>
        <w:t>&lt;дата&gt;</w:t>
      </w:r>
      <w:r w:rsidR="00F5426A">
        <w:rPr>
          <w:i/>
        </w:rPr>
        <w:t xml:space="preserve"> </w:t>
      </w:r>
      <w:r>
        <w:t xml:space="preserve">и кассационное определение судебной коллегии по уголовным делам Рязанского областного суда </w:t>
      </w:r>
      <w:proofErr w:type="gramStart"/>
      <w:r>
        <w:t>от</w:t>
      </w:r>
      <w:proofErr w:type="gramEnd"/>
      <w:r>
        <w:t xml:space="preserve"> </w:t>
      </w:r>
      <w:r w:rsidR="00F5426A" w:rsidRPr="00202B68">
        <w:rPr>
          <w:i/>
        </w:rPr>
        <w:t>&lt;дата&gt;</w:t>
      </w:r>
      <w:r>
        <w:t xml:space="preserve"> отменены. Дело направлено на новое рассмотрение в суд первой инстанции.</w:t>
      </w:r>
    </w:p>
    <w:p w:rsidR="00253F74" w:rsidRDefault="00F5426A" w:rsidP="00F5426A">
      <w:pPr>
        <w:pStyle w:val="1"/>
        <w:framePr w:w="9413" w:h="14534" w:hRule="exact" w:wrap="none" w:vAnchor="page" w:hAnchor="page" w:x="1232" w:y="776"/>
        <w:shd w:val="clear" w:color="auto" w:fill="auto"/>
        <w:spacing w:line="274" w:lineRule="exact"/>
        <w:ind w:left="20" w:right="20" w:firstLine="560"/>
        <w:jc w:val="both"/>
      </w:pPr>
      <w:r w:rsidRPr="00202B68">
        <w:rPr>
          <w:i/>
        </w:rPr>
        <w:t>&lt;дата&gt;</w:t>
      </w:r>
      <w:r>
        <w:rPr>
          <w:i/>
        </w:rPr>
        <w:t xml:space="preserve"> </w:t>
      </w:r>
      <w:r w:rsidR="004615DA">
        <w:t xml:space="preserve"> приговором мирового судьи судебного участка № 31 г. Ско</w:t>
      </w:r>
      <w:r>
        <w:t>пина Рязанской области Г</w:t>
      </w:r>
      <w:r w:rsidR="004615DA">
        <w:t xml:space="preserve">. признана виновной в совершении преступления, предусмотренного ч. 1 ст. 116 УК Российской Федерации и ей </w:t>
      </w:r>
      <w:proofErr w:type="gramStart"/>
      <w:r w:rsidR="004615DA">
        <w:t xml:space="preserve">назначено наказание в виде штрафа в доход государства в размере </w:t>
      </w:r>
      <w:r w:rsidR="009476AF" w:rsidRPr="00202B68">
        <w:rPr>
          <w:i/>
        </w:rPr>
        <w:t>&lt;данные изъяты</w:t>
      </w:r>
      <w:proofErr w:type="gramEnd"/>
      <w:r w:rsidR="009476AF" w:rsidRPr="00202B68">
        <w:rPr>
          <w:i/>
        </w:rPr>
        <w:t>&gt;</w:t>
      </w:r>
      <w:r w:rsidR="004615DA">
        <w:t>. На основании п. «а» ч. 1 ст. 78 УК</w:t>
      </w:r>
    </w:p>
    <w:p w:rsidR="00253F74" w:rsidRDefault="00253F74">
      <w:pPr>
        <w:rPr>
          <w:sz w:val="2"/>
          <w:szCs w:val="2"/>
        </w:rPr>
        <w:sectPr w:rsidR="00253F74">
          <w:pgSz w:w="11909" w:h="16838"/>
          <w:pgMar w:top="0" w:right="0" w:bottom="0" w:left="0" w:header="0" w:footer="3" w:gutter="0"/>
          <w:cols w:space="720"/>
          <w:noEndnote/>
          <w:docGrid w:linePitch="360"/>
        </w:sectPr>
      </w:pPr>
    </w:p>
    <w:p w:rsidR="00253F74" w:rsidRDefault="004615DA" w:rsidP="00F5426A">
      <w:pPr>
        <w:pStyle w:val="1"/>
        <w:framePr w:w="9413" w:h="14055" w:hRule="exact" w:wrap="none" w:vAnchor="page" w:hAnchor="page" w:x="1254" w:y="1227"/>
        <w:shd w:val="clear" w:color="auto" w:fill="auto"/>
        <w:spacing w:line="274" w:lineRule="exact"/>
        <w:ind w:right="40"/>
        <w:jc w:val="both"/>
      </w:pPr>
      <w:r>
        <w:lastRenderedPageBreak/>
        <w:t>Российской Федерации, п. 3 ч. 1 ст. 24 УП</w:t>
      </w:r>
      <w:r w:rsidR="00F5426A">
        <w:t>К Российской Федерации Г</w:t>
      </w:r>
      <w:r>
        <w:t xml:space="preserve">. </w:t>
      </w:r>
      <w:proofErr w:type="gramStart"/>
      <w:r>
        <w:t>освобождена</w:t>
      </w:r>
      <w:proofErr w:type="gramEnd"/>
      <w:r>
        <w:t xml:space="preserve"> от уголовной ответственности в связи с истечением срока давности уголовного преследования.</w:t>
      </w:r>
    </w:p>
    <w:p w:rsidR="00253F74" w:rsidRDefault="00F5426A">
      <w:pPr>
        <w:pStyle w:val="1"/>
        <w:framePr w:w="9413" w:h="14055" w:hRule="exact" w:wrap="none" w:vAnchor="page" w:hAnchor="page" w:x="1254" w:y="1227"/>
        <w:shd w:val="clear" w:color="auto" w:fill="auto"/>
        <w:spacing w:line="274" w:lineRule="exact"/>
        <w:ind w:left="40" w:right="40" w:firstLine="540"/>
        <w:jc w:val="both"/>
      </w:pPr>
      <w:r w:rsidRPr="00202B68">
        <w:rPr>
          <w:i/>
        </w:rPr>
        <w:t>&lt;дата&gt;</w:t>
      </w:r>
      <w:r w:rsidR="004615DA">
        <w:t xml:space="preserve"> приговором </w:t>
      </w:r>
      <w:proofErr w:type="spellStart"/>
      <w:r w:rsidR="004615DA">
        <w:t>Скопинского</w:t>
      </w:r>
      <w:proofErr w:type="spellEnd"/>
      <w:r w:rsidR="004615DA">
        <w:t xml:space="preserve"> районного суда Рязанской области приговор мирового судьи </w:t>
      </w:r>
      <w:r w:rsidRPr="00202B68">
        <w:rPr>
          <w:i/>
        </w:rPr>
        <w:t>&lt;дата&gt;</w:t>
      </w:r>
      <w:r>
        <w:t xml:space="preserve"> в отношении Г. отменен. </w:t>
      </w:r>
      <w:proofErr w:type="gramStart"/>
      <w:r>
        <w:t>Г</w:t>
      </w:r>
      <w:r w:rsidR="004615DA">
        <w:t xml:space="preserve">. признана виновной в совершении преступления, предусмотренного ч. 1 ст. 116 УК Российской Федерации и ей назначено наказание в виде штрафа в доход государства в размере </w:t>
      </w:r>
      <w:r w:rsidR="009476AF" w:rsidRPr="00202B68">
        <w:rPr>
          <w:i/>
        </w:rPr>
        <w:t>&lt;данные изъяты&gt;</w:t>
      </w:r>
      <w:r w:rsidR="004615DA">
        <w:t>. На основании п. «а» ч. 1 ст. 78 УК Российской Федерации, п. 3 ч. 1 ст. 24 УП</w:t>
      </w:r>
      <w:r w:rsidR="00D80704">
        <w:t>К Российской Федерации Г</w:t>
      </w:r>
      <w:r w:rsidR="004615DA">
        <w:t>. освобождена от назначенного наказания в связи с истечением срока давности уголовного</w:t>
      </w:r>
      <w:proofErr w:type="gramEnd"/>
      <w:r w:rsidR="004615DA">
        <w:t xml:space="preserve"> преследования. Данный приговор вступил в законную силу </w:t>
      </w:r>
      <w:r w:rsidR="00D80704" w:rsidRPr="00202B68">
        <w:rPr>
          <w:i/>
        </w:rPr>
        <w:t>&lt;дата&gt;</w:t>
      </w:r>
      <w:r w:rsidR="004615DA">
        <w:t>.</w:t>
      </w:r>
    </w:p>
    <w:p w:rsidR="00253F74" w:rsidRDefault="004615DA">
      <w:pPr>
        <w:pStyle w:val="1"/>
        <w:framePr w:w="9413" w:h="14055" w:hRule="exact" w:wrap="none" w:vAnchor="page" w:hAnchor="page" w:x="1254" w:y="1227"/>
        <w:shd w:val="clear" w:color="auto" w:fill="auto"/>
        <w:spacing w:line="274" w:lineRule="exact"/>
        <w:ind w:left="40" w:right="40" w:firstLine="540"/>
        <w:jc w:val="both"/>
      </w:pPr>
      <w:r>
        <w:t>Указанные обстоятельства подтверждаются имеющимися в материалах дела документами и сторонами не оспаривались.</w:t>
      </w:r>
    </w:p>
    <w:p w:rsidR="00253F74" w:rsidRDefault="004615DA">
      <w:pPr>
        <w:pStyle w:val="1"/>
        <w:framePr w:w="9413" w:h="14055" w:hRule="exact" w:wrap="none" w:vAnchor="page" w:hAnchor="page" w:x="1254" w:y="1227"/>
        <w:shd w:val="clear" w:color="auto" w:fill="auto"/>
        <w:spacing w:line="274" w:lineRule="exact"/>
        <w:ind w:left="40" w:right="40" w:firstLine="540"/>
        <w:jc w:val="both"/>
      </w:pPr>
      <w:r>
        <w:t xml:space="preserve">Исходя из вышеизложенного, действия судебного пристава исполнителя по исполнению приговора мирового судьи судебного участка № 31 г. Скопина Рязанской области </w:t>
      </w:r>
      <w:proofErr w:type="gramStart"/>
      <w:r>
        <w:t>от</w:t>
      </w:r>
      <w:proofErr w:type="gramEnd"/>
      <w:r>
        <w:t xml:space="preserve"> </w:t>
      </w:r>
      <w:r w:rsidR="00D80704" w:rsidRPr="00202B68">
        <w:rPr>
          <w:i/>
        </w:rPr>
        <w:t>&lt;дата&gt;</w:t>
      </w:r>
      <w:r>
        <w:t xml:space="preserve"> нельзя признать незаконными.</w:t>
      </w:r>
    </w:p>
    <w:p w:rsidR="00253F74" w:rsidRDefault="004615DA">
      <w:pPr>
        <w:pStyle w:val="1"/>
        <w:framePr w:w="9413" w:h="14055" w:hRule="exact" w:wrap="none" w:vAnchor="page" w:hAnchor="page" w:x="1254" w:y="1227"/>
        <w:shd w:val="clear" w:color="auto" w:fill="auto"/>
        <w:spacing w:line="274" w:lineRule="exact"/>
        <w:ind w:left="40" w:right="40" w:firstLine="540"/>
        <w:jc w:val="both"/>
      </w:pPr>
      <w:r>
        <w:t xml:space="preserve">Так, судебный пристав исполнитель действовал в рамках полномочий предоставленных ему в силу ст. 2 ФЗ № 229-ФЗ от 02 октября 2007 года «Об исполнительном производстве», </w:t>
      </w:r>
      <w:proofErr w:type="gramStart"/>
      <w:r>
        <w:t>в</w:t>
      </w:r>
      <w:proofErr w:type="gramEnd"/>
      <w:r>
        <w:t xml:space="preserve"> </w:t>
      </w:r>
      <w:proofErr w:type="gramStart"/>
      <w:r>
        <w:t>которой</w:t>
      </w:r>
      <w:proofErr w:type="gramEnd"/>
      <w:r>
        <w:t xml:space="preserve"> говорится, что задачами исполнительного производства являются правильное и своевременное исполнение судебных актов.</w:t>
      </w:r>
    </w:p>
    <w:p w:rsidR="00253F74" w:rsidRDefault="004615DA">
      <w:pPr>
        <w:pStyle w:val="1"/>
        <w:framePr w:w="9413" w:h="14055" w:hRule="exact" w:wrap="none" w:vAnchor="page" w:hAnchor="page" w:x="1254" w:y="1227"/>
        <w:shd w:val="clear" w:color="auto" w:fill="auto"/>
        <w:spacing w:line="274" w:lineRule="exact"/>
        <w:ind w:left="40" w:right="40" w:firstLine="540"/>
        <w:jc w:val="both"/>
      </w:pPr>
      <w:r>
        <w:t xml:space="preserve">Руководствуясь ст. 30 Закона судебный пристав-исполнитель, на основании Исполнительного листа </w:t>
      </w:r>
      <w:r w:rsidR="009476AF" w:rsidRPr="00202B68">
        <w:rPr>
          <w:i/>
        </w:rPr>
        <w:t>&lt;данные изъяты&gt;</w:t>
      </w:r>
      <w:r w:rsidR="009476AF">
        <w:rPr>
          <w:i/>
        </w:rPr>
        <w:t xml:space="preserve"> </w:t>
      </w:r>
      <w:proofErr w:type="gramStart"/>
      <w:r>
        <w:t>от</w:t>
      </w:r>
      <w:proofErr w:type="gramEnd"/>
      <w:r>
        <w:t xml:space="preserve"> </w:t>
      </w:r>
      <w:r w:rsidR="00D80704" w:rsidRPr="00202B68">
        <w:rPr>
          <w:i/>
        </w:rPr>
        <w:t>&lt;</w:t>
      </w:r>
      <w:proofErr w:type="gramStart"/>
      <w:r w:rsidR="00D80704" w:rsidRPr="00202B68">
        <w:rPr>
          <w:i/>
        </w:rPr>
        <w:t>дата</w:t>
      </w:r>
      <w:proofErr w:type="gramEnd"/>
      <w:r w:rsidR="00D80704" w:rsidRPr="00202B68">
        <w:rPr>
          <w:i/>
        </w:rPr>
        <w:t>&gt;</w:t>
      </w:r>
      <w:r>
        <w:t>, выданного мировым судьей судебного участка № 31 г. Скопина Рязанской области возбудил исполнительное производство. Исполнительный лист выдан на основании вступившего в законную силу приговора суда.</w:t>
      </w:r>
    </w:p>
    <w:p w:rsidR="00253F74" w:rsidRDefault="004615DA">
      <w:pPr>
        <w:pStyle w:val="1"/>
        <w:framePr w:w="9413" w:h="14055" w:hRule="exact" w:wrap="none" w:vAnchor="page" w:hAnchor="page" w:x="1254" w:y="1227"/>
        <w:shd w:val="clear" w:color="auto" w:fill="auto"/>
        <w:spacing w:line="274" w:lineRule="exact"/>
        <w:ind w:left="40" w:right="40" w:firstLine="540"/>
        <w:jc w:val="both"/>
      </w:pPr>
      <w:r>
        <w:t>Штраф, назначенный в качестве наказания за совершение преступления, был взыскан в соответствии со ст. 103 Закона, и в соответствии с п. 1 ч. 1 ст. 47 ФЗ № 229-ФЗ от 02 октября 2007 года «Об исполнительном производстве» исполнительное производство было прекращено.</w:t>
      </w:r>
    </w:p>
    <w:p w:rsidR="00253F74" w:rsidRDefault="004615DA">
      <w:pPr>
        <w:pStyle w:val="1"/>
        <w:framePr w:w="9413" w:h="14055" w:hRule="exact" w:wrap="none" w:vAnchor="page" w:hAnchor="page" w:x="1254" w:y="1227"/>
        <w:shd w:val="clear" w:color="auto" w:fill="auto"/>
        <w:spacing w:line="274" w:lineRule="exact"/>
        <w:ind w:left="40" w:right="40" w:firstLine="540"/>
        <w:jc w:val="both"/>
      </w:pPr>
      <w:r>
        <w:t>Статьей 103 названного Закона, в редакции, действовавшей на момент возникновения спорных правоотношений, был установлен исчерпывающий перечень оснований для принятия решения об окончании исполнительного производства о взыскании штрафа, назначенного в качестве наказания за совершение преступления, его прекращении, а также возврата денежных сумм, взысканных с должника в процессе исполнения соответствующего исполнительного документа. Пункт 14 названной статьи гласил, что исполнительное производство по взысканию штрафа за преступление прекращается в случае отмены приговора в части назначения штрафа. В этом случае должнику возвращаются все денежные суммы, взысканные с него в процессе исполнения. Одновременно в пункте 15 было указано, что исполнительное производство по исполнительному листу о взыскании штрафа за преступление оканчивается в случаях замены штрафа другим видом наказания или отмены наказания в виде штрафа в порядке амнистии или помилования.</w:t>
      </w:r>
    </w:p>
    <w:p w:rsidR="00253F74" w:rsidRDefault="004615DA">
      <w:pPr>
        <w:pStyle w:val="1"/>
        <w:framePr w:w="9413" w:h="14055" w:hRule="exact" w:wrap="none" w:vAnchor="page" w:hAnchor="page" w:x="1254" w:y="1227"/>
        <w:shd w:val="clear" w:color="auto" w:fill="auto"/>
        <w:spacing w:line="274" w:lineRule="exact"/>
        <w:ind w:left="40" w:right="40" w:firstLine="540"/>
        <w:jc w:val="both"/>
      </w:pPr>
      <w:proofErr w:type="gramStart"/>
      <w:r>
        <w:t>По смыслу данных норм, юридическое значение для оценки законности действий (бездействий) судебного пристава-исполнителя по возврату денежных</w:t>
      </w:r>
      <w:r w:rsidR="00D80704">
        <w:t xml:space="preserve"> средств, взысканных с Г</w:t>
      </w:r>
      <w:r>
        <w:t>. в процессе исполнения данного исполнительного документа, является не сам факт отмены обвинительного приговора в части назначения наказания в виде штрафа, а момент вступления в законную силу окончательного решения по уголовному делу, повлекшего замену наказания в виде штрафа другим видом наказания</w:t>
      </w:r>
      <w:proofErr w:type="gramEnd"/>
      <w:r>
        <w:t xml:space="preserve">, освобождение от наказания в случаях установленных уголовным и </w:t>
      </w:r>
      <w:r w:rsidR="009476AF">
        <w:t>уголовно процессуальным</w:t>
      </w:r>
      <w:r>
        <w:t xml:space="preserve"> законодательством Российской Федерации или прекращения уголовного дела и уголовного преследования по определенным основаниям.</w:t>
      </w:r>
    </w:p>
    <w:p w:rsidR="00253F74" w:rsidRDefault="00253F74">
      <w:pPr>
        <w:rPr>
          <w:sz w:val="2"/>
          <w:szCs w:val="2"/>
        </w:rPr>
        <w:sectPr w:rsidR="00253F74">
          <w:pgSz w:w="11909" w:h="16838"/>
          <w:pgMar w:top="0" w:right="0" w:bottom="0" w:left="0" w:header="0" w:footer="3" w:gutter="0"/>
          <w:cols w:space="720"/>
          <w:noEndnote/>
          <w:docGrid w:linePitch="360"/>
        </w:sectPr>
      </w:pPr>
    </w:p>
    <w:p w:rsidR="00253F74" w:rsidRDefault="004615DA">
      <w:pPr>
        <w:pStyle w:val="1"/>
        <w:framePr w:w="9384" w:h="11292" w:hRule="exact" w:wrap="none" w:vAnchor="page" w:hAnchor="page" w:x="1268" w:y="997"/>
        <w:shd w:val="clear" w:color="auto" w:fill="auto"/>
        <w:spacing w:line="274" w:lineRule="exact"/>
        <w:ind w:left="20" w:right="20" w:firstLine="540"/>
        <w:jc w:val="both"/>
      </w:pPr>
      <w:proofErr w:type="gramStart"/>
      <w:r>
        <w:lastRenderedPageBreak/>
        <w:t>Статьей 411 УПК Российской Федерации, в редакции закона, действующего на момент возникновения спорных правоотношений, президиуму областного суда не было представлено право устанавливать или считать доказанными факты, которые не были установлены в приговоре или были отвергнуты им, предрешать вопросы о доказанности или не доказанности обвинения, достоверности или не достоверности того или иного доказательства и преимущества одних доказательств перед другими, принимать решения</w:t>
      </w:r>
      <w:proofErr w:type="gramEnd"/>
      <w:r>
        <w:t xml:space="preserve"> о применении судом первой или апелляционной инстанций того или иного уголовного закона и о мере наказания.</w:t>
      </w:r>
    </w:p>
    <w:p w:rsidR="00253F74" w:rsidRDefault="004615DA">
      <w:pPr>
        <w:pStyle w:val="1"/>
        <w:framePr w:w="9384" w:h="11292" w:hRule="exact" w:wrap="none" w:vAnchor="page" w:hAnchor="page" w:x="1268" w:y="997"/>
        <w:shd w:val="clear" w:color="auto" w:fill="auto"/>
        <w:spacing w:line="274" w:lineRule="exact"/>
        <w:ind w:left="20" w:right="20" w:firstLine="540"/>
        <w:jc w:val="both"/>
      </w:pPr>
      <w:proofErr w:type="gramStart"/>
      <w:r>
        <w:t>Согласно</w:t>
      </w:r>
      <w:proofErr w:type="gramEnd"/>
      <w:r>
        <w:t xml:space="preserve"> названной статьи после отмены первоначального приговора суда и (или) определения суда кассационной инстанции с возвращением уголовного дела, дело подлежало повторному рассмотрению судом первой инстанции.</w:t>
      </w:r>
    </w:p>
    <w:p w:rsidR="00253F74" w:rsidRDefault="004615DA">
      <w:pPr>
        <w:pStyle w:val="1"/>
        <w:framePr w:w="9384" w:h="11292" w:hRule="exact" w:wrap="none" w:vAnchor="page" w:hAnchor="page" w:x="1268" w:y="997"/>
        <w:shd w:val="clear" w:color="auto" w:fill="auto"/>
        <w:spacing w:line="274" w:lineRule="exact"/>
        <w:ind w:left="20" w:right="20" w:firstLine="540"/>
        <w:jc w:val="both"/>
      </w:pPr>
      <w:r>
        <w:t>В свою очередь, приговор, постановленный судом первой инстанции при новом рассмотрении уголовного дела, мог быть обжалован в общем порядке.</w:t>
      </w:r>
    </w:p>
    <w:p w:rsidR="00253F74" w:rsidRDefault="004615DA">
      <w:pPr>
        <w:pStyle w:val="1"/>
        <w:framePr w:w="9384" w:h="11292" w:hRule="exact" w:wrap="none" w:vAnchor="page" w:hAnchor="page" w:x="1268" w:y="997"/>
        <w:shd w:val="clear" w:color="auto" w:fill="auto"/>
        <w:spacing w:line="274" w:lineRule="exact"/>
        <w:ind w:left="20" w:right="20" w:firstLine="540"/>
        <w:jc w:val="both"/>
      </w:pPr>
      <w:proofErr w:type="gramStart"/>
      <w:r>
        <w:t xml:space="preserve">Таким образом, вопреки ошибочной позиции истца постановлением Президиума Рязанского областного суда от </w:t>
      </w:r>
      <w:r w:rsidR="00D80704" w:rsidRPr="00202B68">
        <w:rPr>
          <w:i/>
        </w:rPr>
        <w:t>&lt;дата&gt;</w:t>
      </w:r>
      <w:r>
        <w:t xml:space="preserve"> приговор мирового судьи судебного участка № 31 г. Скопина Рязанской области от </w:t>
      </w:r>
      <w:r w:rsidR="00D80704" w:rsidRPr="00202B68">
        <w:rPr>
          <w:i/>
        </w:rPr>
        <w:t>&lt;дата&gt;</w:t>
      </w:r>
      <w:r>
        <w:t xml:space="preserve">, апелляционное постановление </w:t>
      </w:r>
      <w:proofErr w:type="spellStart"/>
      <w:r>
        <w:t>Скопинского</w:t>
      </w:r>
      <w:proofErr w:type="spellEnd"/>
      <w:r>
        <w:t xml:space="preserve"> районного суда Рязанской области от </w:t>
      </w:r>
      <w:r w:rsidR="00D80704" w:rsidRPr="00202B68">
        <w:rPr>
          <w:i/>
        </w:rPr>
        <w:t>&lt;дата&gt;</w:t>
      </w:r>
      <w:r>
        <w:t xml:space="preserve"> и кассационное определение судебной коллегии по уголовным делам Рязанского областного суда от </w:t>
      </w:r>
      <w:r w:rsidR="00D80704" w:rsidRPr="00202B68">
        <w:rPr>
          <w:i/>
        </w:rPr>
        <w:t>&lt;дата&gt;</w:t>
      </w:r>
      <w:r>
        <w:t xml:space="preserve"> были отменены и дело было направлено на новое рассмотрение в суд первой инстанции</w:t>
      </w:r>
      <w:proofErr w:type="gramEnd"/>
      <w:r>
        <w:t>, что не является основанием к возврату удержанных денежных средств - штрафа.</w:t>
      </w:r>
    </w:p>
    <w:p w:rsidR="00253F74" w:rsidRDefault="004615DA">
      <w:pPr>
        <w:pStyle w:val="1"/>
        <w:framePr w:w="9384" w:h="11292" w:hRule="exact" w:wrap="none" w:vAnchor="page" w:hAnchor="page" w:x="1268" w:y="997"/>
        <w:shd w:val="clear" w:color="auto" w:fill="auto"/>
        <w:spacing w:line="274" w:lineRule="exact"/>
        <w:ind w:left="20" w:right="20" w:firstLine="540"/>
        <w:jc w:val="both"/>
      </w:pPr>
      <w:proofErr w:type="gramStart"/>
      <w:r>
        <w:t xml:space="preserve">Применение такой меры гражданско-правовой ответственности как возмещение убытков (вреда) возможно при доказанности совокупности условий: противоправности действий </w:t>
      </w:r>
      <w:proofErr w:type="spellStart"/>
      <w:r>
        <w:t>причинителя</w:t>
      </w:r>
      <w:proofErr w:type="spellEnd"/>
      <w:r>
        <w:t xml:space="preserve"> убытков, причинной связи между противоправными действиями и возникшими убытками, наличия и размера понесенных убытков, что следует из правовой позиции, выраженной в пункте 12 Постановления Пленума Верховного Суда Российской Федерации от 23.06.2015 № 25 «О применении судами некоторых положений раздела I части первой Гражданского кодекса</w:t>
      </w:r>
      <w:proofErr w:type="gramEnd"/>
      <w:r>
        <w:t xml:space="preserve"> Российской Федерации». Аналогичная правовая позиция высказана в Постановлении Пленума Верховного Суда РФ от 17.11.2015 № 50 «О применении судами законодательства при рассмотрении некоторых вопросов, возникающих в ходе исполнительного производства»</w:t>
      </w:r>
    </w:p>
    <w:p w:rsidR="00253F74" w:rsidRDefault="004615DA">
      <w:pPr>
        <w:pStyle w:val="1"/>
        <w:framePr w:w="9384" w:h="11292" w:hRule="exact" w:wrap="none" w:vAnchor="page" w:hAnchor="page" w:x="1268" w:y="997"/>
        <w:shd w:val="clear" w:color="auto" w:fill="auto"/>
        <w:spacing w:line="274" w:lineRule="exact"/>
        <w:ind w:left="20" w:right="20" w:firstLine="540"/>
        <w:jc w:val="both"/>
      </w:pPr>
      <w:r>
        <w:t>Таким образом, по смыслу данных норм в их системном толковании, в контексте разъяснений Постановлений Пленума Верховного Суда Российской Федерации, следует, что обстоятель</w:t>
      </w:r>
      <w:proofErr w:type="gramStart"/>
      <w:r>
        <w:t>ств дл</w:t>
      </w:r>
      <w:proofErr w:type="gramEnd"/>
      <w:r>
        <w:t>я возврата денежных средств взысканных с истца, в данном случае, у судебного пристава не возникло.</w:t>
      </w:r>
    </w:p>
    <w:p w:rsidR="00253F74" w:rsidRDefault="004615DA">
      <w:pPr>
        <w:pStyle w:val="1"/>
        <w:framePr w:w="9384" w:h="11292" w:hRule="exact" w:wrap="none" w:vAnchor="page" w:hAnchor="page" w:x="1268" w:y="997"/>
        <w:shd w:val="clear" w:color="auto" w:fill="auto"/>
        <w:spacing w:line="274" w:lineRule="exact"/>
        <w:ind w:left="20" w:right="20" w:firstLine="540"/>
        <w:jc w:val="both"/>
      </w:pPr>
      <w:r>
        <w:t>Поскольку основанием для взыскания материального ущерба в соответствии с ч. 1 ст. 1069 ГК РФ являются виновные действия судебного пристава-исполнителя, причинение ущерба истцу и причинная связь между указанными элементами, а установленные в судебном заседании обстоятельства свидетельствуют об отсутствии данных условий, исковые требования удовлетворению не подлежат.</w:t>
      </w:r>
    </w:p>
    <w:p w:rsidR="00253F74" w:rsidRDefault="004615DA">
      <w:pPr>
        <w:pStyle w:val="1"/>
        <w:framePr w:w="9384" w:h="11292" w:hRule="exact" w:wrap="none" w:vAnchor="page" w:hAnchor="page" w:x="1268" w:y="997"/>
        <w:shd w:val="clear" w:color="auto" w:fill="auto"/>
        <w:spacing w:line="274" w:lineRule="exact"/>
        <w:ind w:left="20" w:firstLine="540"/>
        <w:jc w:val="both"/>
      </w:pPr>
      <w:r>
        <w:t xml:space="preserve">На основании </w:t>
      </w:r>
      <w:proofErr w:type="gramStart"/>
      <w:r>
        <w:t>изложенного</w:t>
      </w:r>
      <w:proofErr w:type="gramEnd"/>
      <w:r>
        <w:t>, руководствуясь ст. 194-199 ГПК РФ, мировой судья</w:t>
      </w:r>
    </w:p>
    <w:p w:rsidR="00253F74" w:rsidRDefault="004615DA">
      <w:pPr>
        <w:pStyle w:val="1"/>
        <w:framePr w:w="9384" w:h="1712" w:hRule="exact" w:wrap="none" w:vAnchor="page" w:hAnchor="page" w:x="1268" w:y="12629"/>
        <w:shd w:val="clear" w:color="auto" w:fill="auto"/>
        <w:spacing w:line="274" w:lineRule="exact"/>
        <w:ind w:left="20" w:right="20" w:firstLine="540"/>
        <w:jc w:val="both"/>
      </w:pPr>
      <w:r>
        <w:t>В удовлетворении исковых треб</w:t>
      </w:r>
      <w:r w:rsidR="00D80704">
        <w:t>ований Г.</w:t>
      </w:r>
      <w:r>
        <w:t xml:space="preserve"> к УФК по Рязанской области и ФССП России в лице УФССП России по Рязанской области о возмещении убытков - отказать в полном объеме.</w:t>
      </w:r>
    </w:p>
    <w:p w:rsidR="00253F74" w:rsidRDefault="004615DA">
      <w:pPr>
        <w:pStyle w:val="1"/>
        <w:framePr w:w="9384" w:h="1712" w:hRule="exact" w:wrap="none" w:vAnchor="page" w:hAnchor="page" w:x="1268" w:y="12629"/>
        <w:shd w:val="clear" w:color="auto" w:fill="auto"/>
        <w:spacing w:line="274" w:lineRule="exact"/>
        <w:ind w:left="20" w:right="20" w:firstLine="540"/>
        <w:jc w:val="both"/>
      </w:pPr>
      <w:r>
        <w:t>Решение может быть обжаловано в апелляционном порядке в Советский районный суд г. Рязани через мирового судью судебного участка № 23 судебного района Советского районного суда г. Рязани в течение месяца со дня принятия решения суда.</w:t>
      </w:r>
    </w:p>
    <w:p w:rsidR="00253F74" w:rsidRDefault="004615DA">
      <w:pPr>
        <w:pStyle w:val="20"/>
        <w:framePr w:w="9384" w:h="287" w:hRule="exact" w:wrap="none" w:vAnchor="page" w:hAnchor="page" w:x="1268" w:y="12391"/>
        <w:shd w:val="clear" w:color="auto" w:fill="auto"/>
        <w:spacing w:before="0" w:after="0" w:line="230" w:lineRule="exact"/>
      </w:pPr>
      <w:r>
        <w:t>РЕШИЛ:</w:t>
      </w:r>
    </w:p>
    <w:p w:rsidR="00253F74" w:rsidRDefault="004615DA">
      <w:pPr>
        <w:pStyle w:val="1"/>
        <w:framePr w:w="9384" w:h="898" w:hRule="exact" w:wrap="none" w:vAnchor="page" w:hAnchor="page" w:x="1268" w:y="14559"/>
        <w:shd w:val="clear" w:color="auto" w:fill="auto"/>
        <w:spacing w:line="278" w:lineRule="exact"/>
        <w:ind w:left="20" w:right="1840"/>
      </w:pPr>
      <w:r>
        <w:t>Мировой судья - подпись</w:t>
      </w:r>
      <w:r>
        <w:br/>
        <w:t>Копия верна</w:t>
      </w:r>
      <w:r>
        <w:br/>
        <w:t>Мировой судья</w:t>
      </w:r>
    </w:p>
    <w:p w:rsidR="00253F74" w:rsidRDefault="003522EC">
      <w:pPr>
        <w:framePr w:wrap="none" w:vAnchor="page" w:hAnchor="page" w:x="5761" w:y="14303"/>
        <w:rPr>
          <w:sz w:val="2"/>
          <w:szCs w:val="2"/>
        </w:rPr>
      </w:pPr>
      <w:r>
        <w:rPr>
          <w:noProof/>
        </w:rPr>
        <w:drawing>
          <wp:inline distT="0" distB="0" distL="0" distR="0">
            <wp:extent cx="914400" cy="977265"/>
            <wp:effectExtent l="0" t="0" r="0" b="0"/>
            <wp:docPr id="2" name="Рисунок 2" descr="C:\DOCUME~1\zaa\LOCALS~1\Temp\FineReader11\media\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zaa\LOCALS~1\Temp\FineReader11\media\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77265"/>
                    </a:xfrm>
                    <a:prstGeom prst="rect">
                      <a:avLst/>
                    </a:prstGeom>
                    <a:noFill/>
                    <a:ln>
                      <a:noFill/>
                    </a:ln>
                  </pic:spPr>
                </pic:pic>
              </a:graphicData>
            </a:graphic>
          </wp:inline>
        </w:drawing>
      </w:r>
    </w:p>
    <w:p w:rsidR="00253F74" w:rsidRDefault="004615DA">
      <w:pPr>
        <w:pStyle w:val="1"/>
        <w:framePr w:w="9384" w:h="283" w:hRule="exact" w:wrap="none" w:vAnchor="page" w:hAnchor="page" w:x="1268" w:y="15157"/>
        <w:shd w:val="clear" w:color="auto" w:fill="auto"/>
        <w:spacing w:line="220" w:lineRule="exact"/>
        <w:ind w:right="43"/>
        <w:jc w:val="right"/>
      </w:pPr>
      <w:r>
        <w:t>Кураева С.Е.</w:t>
      </w:r>
    </w:p>
    <w:p w:rsidR="00253F74" w:rsidRDefault="00253F74">
      <w:pPr>
        <w:rPr>
          <w:sz w:val="2"/>
          <w:szCs w:val="2"/>
        </w:rPr>
      </w:pPr>
    </w:p>
    <w:sectPr w:rsidR="00253F74">
      <w:pgSz w:w="11909"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A3D" w:rsidRDefault="004C2A3D">
      <w:r>
        <w:separator/>
      </w:r>
    </w:p>
  </w:endnote>
  <w:endnote w:type="continuationSeparator" w:id="0">
    <w:p w:rsidR="004C2A3D" w:rsidRDefault="004C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A3D" w:rsidRDefault="004C2A3D"/>
  </w:footnote>
  <w:footnote w:type="continuationSeparator" w:id="0">
    <w:p w:rsidR="004C2A3D" w:rsidRDefault="004C2A3D"/>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doNotDisplayPageBoundaries/>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F74"/>
    <w:rsid w:val="00253F74"/>
    <w:rsid w:val="003522EC"/>
    <w:rsid w:val="00457E5B"/>
    <w:rsid w:val="004615DA"/>
    <w:rsid w:val="004C2A3D"/>
    <w:rsid w:val="005F57B8"/>
    <w:rsid w:val="00602FA2"/>
    <w:rsid w:val="006C3B82"/>
    <w:rsid w:val="00907893"/>
    <w:rsid w:val="009476AF"/>
    <w:rsid w:val="00981852"/>
    <w:rsid w:val="009B3AA9"/>
    <w:rsid w:val="00C57131"/>
    <w:rsid w:val="00D80704"/>
    <w:rsid w:val="00F54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7D5"/>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2"/>
      <w:sz w:val="22"/>
      <w:szCs w:val="22"/>
      <w:u w:val="none"/>
    </w:rPr>
  </w:style>
  <w:style w:type="character" w:customStyle="1" w:styleId="a5">
    <w:name w:val="Подпись к картинке_"/>
    <w:basedOn w:val="a0"/>
    <w:link w:val="a6"/>
    <w:rPr>
      <w:rFonts w:ascii="Times New Roman" w:eastAsia="Times New Roman" w:hAnsi="Times New Roman" w:cs="Times New Roman"/>
      <w:b/>
      <w:bCs/>
      <w:i w:val="0"/>
      <w:iCs w:val="0"/>
      <w:smallCaps w:val="0"/>
      <w:strike w:val="0"/>
      <w:spacing w:val="-5"/>
      <w:sz w:val="23"/>
      <w:szCs w:val="23"/>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pacing w:val="-5"/>
      <w:sz w:val="23"/>
      <w:szCs w:val="23"/>
      <w:u w:val="none"/>
    </w:rPr>
  </w:style>
  <w:style w:type="paragraph" w:customStyle="1" w:styleId="1">
    <w:name w:val="Основной текст1"/>
    <w:basedOn w:val="a"/>
    <w:link w:val="a4"/>
    <w:pPr>
      <w:shd w:val="clear" w:color="auto" w:fill="FFFFFF"/>
      <w:spacing w:line="0" w:lineRule="atLeast"/>
    </w:pPr>
    <w:rPr>
      <w:rFonts w:ascii="Times New Roman" w:eastAsia="Times New Roman" w:hAnsi="Times New Roman" w:cs="Times New Roman"/>
      <w:spacing w:val="-2"/>
      <w:sz w:val="22"/>
      <w:szCs w:val="22"/>
    </w:rPr>
  </w:style>
  <w:style w:type="paragraph" w:customStyle="1" w:styleId="a6">
    <w:name w:val="Подпись к картинке"/>
    <w:basedOn w:val="a"/>
    <w:link w:val="a5"/>
    <w:pPr>
      <w:shd w:val="clear" w:color="auto" w:fill="FFFFFF"/>
      <w:spacing w:line="0" w:lineRule="atLeast"/>
    </w:pPr>
    <w:rPr>
      <w:rFonts w:ascii="Times New Roman" w:eastAsia="Times New Roman" w:hAnsi="Times New Roman" w:cs="Times New Roman"/>
      <w:b/>
      <w:bCs/>
      <w:spacing w:val="-5"/>
      <w:sz w:val="23"/>
      <w:szCs w:val="23"/>
    </w:rPr>
  </w:style>
  <w:style w:type="paragraph" w:customStyle="1" w:styleId="20">
    <w:name w:val="Основной текст (2)"/>
    <w:basedOn w:val="a"/>
    <w:link w:val="2"/>
    <w:pPr>
      <w:shd w:val="clear" w:color="auto" w:fill="FFFFFF"/>
      <w:spacing w:before="60" w:after="60" w:line="0" w:lineRule="atLeast"/>
      <w:jc w:val="center"/>
    </w:pPr>
    <w:rPr>
      <w:rFonts w:ascii="Times New Roman" w:eastAsia="Times New Roman" w:hAnsi="Times New Roman" w:cs="Times New Roman"/>
      <w:b/>
      <w:bCs/>
      <w:spacing w:val="-5"/>
      <w:sz w:val="23"/>
      <w:szCs w:val="23"/>
    </w:rPr>
  </w:style>
  <w:style w:type="paragraph" w:styleId="a7">
    <w:name w:val="Balloon Text"/>
    <w:basedOn w:val="a"/>
    <w:link w:val="a8"/>
    <w:uiPriority w:val="99"/>
    <w:semiHidden/>
    <w:unhideWhenUsed/>
    <w:rsid w:val="00C57131"/>
    <w:rPr>
      <w:rFonts w:ascii="Tahoma" w:hAnsi="Tahoma" w:cs="Tahoma"/>
      <w:sz w:val="16"/>
      <w:szCs w:val="16"/>
    </w:rPr>
  </w:style>
  <w:style w:type="character" w:customStyle="1" w:styleId="a8">
    <w:name w:val="Текст выноски Знак"/>
    <w:basedOn w:val="a0"/>
    <w:link w:val="a7"/>
    <w:uiPriority w:val="99"/>
    <w:semiHidden/>
    <w:rsid w:val="00C57131"/>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7D5"/>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2"/>
      <w:sz w:val="22"/>
      <w:szCs w:val="22"/>
      <w:u w:val="none"/>
    </w:rPr>
  </w:style>
  <w:style w:type="character" w:customStyle="1" w:styleId="a5">
    <w:name w:val="Подпись к картинке_"/>
    <w:basedOn w:val="a0"/>
    <w:link w:val="a6"/>
    <w:rPr>
      <w:rFonts w:ascii="Times New Roman" w:eastAsia="Times New Roman" w:hAnsi="Times New Roman" w:cs="Times New Roman"/>
      <w:b/>
      <w:bCs/>
      <w:i w:val="0"/>
      <w:iCs w:val="0"/>
      <w:smallCaps w:val="0"/>
      <w:strike w:val="0"/>
      <w:spacing w:val="-5"/>
      <w:sz w:val="23"/>
      <w:szCs w:val="23"/>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pacing w:val="-5"/>
      <w:sz w:val="23"/>
      <w:szCs w:val="23"/>
      <w:u w:val="none"/>
    </w:rPr>
  </w:style>
  <w:style w:type="paragraph" w:customStyle="1" w:styleId="1">
    <w:name w:val="Основной текст1"/>
    <w:basedOn w:val="a"/>
    <w:link w:val="a4"/>
    <w:pPr>
      <w:shd w:val="clear" w:color="auto" w:fill="FFFFFF"/>
      <w:spacing w:line="0" w:lineRule="atLeast"/>
    </w:pPr>
    <w:rPr>
      <w:rFonts w:ascii="Times New Roman" w:eastAsia="Times New Roman" w:hAnsi="Times New Roman" w:cs="Times New Roman"/>
      <w:spacing w:val="-2"/>
      <w:sz w:val="22"/>
      <w:szCs w:val="22"/>
    </w:rPr>
  </w:style>
  <w:style w:type="paragraph" w:customStyle="1" w:styleId="a6">
    <w:name w:val="Подпись к картинке"/>
    <w:basedOn w:val="a"/>
    <w:link w:val="a5"/>
    <w:pPr>
      <w:shd w:val="clear" w:color="auto" w:fill="FFFFFF"/>
      <w:spacing w:line="0" w:lineRule="atLeast"/>
    </w:pPr>
    <w:rPr>
      <w:rFonts w:ascii="Times New Roman" w:eastAsia="Times New Roman" w:hAnsi="Times New Roman" w:cs="Times New Roman"/>
      <w:b/>
      <w:bCs/>
      <w:spacing w:val="-5"/>
      <w:sz w:val="23"/>
      <w:szCs w:val="23"/>
    </w:rPr>
  </w:style>
  <w:style w:type="paragraph" w:customStyle="1" w:styleId="20">
    <w:name w:val="Основной текст (2)"/>
    <w:basedOn w:val="a"/>
    <w:link w:val="2"/>
    <w:pPr>
      <w:shd w:val="clear" w:color="auto" w:fill="FFFFFF"/>
      <w:spacing w:before="60" w:after="60" w:line="0" w:lineRule="atLeast"/>
      <w:jc w:val="center"/>
    </w:pPr>
    <w:rPr>
      <w:rFonts w:ascii="Times New Roman" w:eastAsia="Times New Roman" w:hAnsi="Times New Roman" w:cs="Times New Roman"/>
      <w:b/>
      <w:bCs/>
      <w:spacing w:val="-5"/>
      <w:sz w:val="23"/>
      <w:szCs w:val="23"/>
    </w:rPr>
  </w:style>
  <w:style w:type="paragraph" w:styleId="a7">
    <w:name w:val="Balloon Text"/>
    <w:basedOn w:val="a"/>
    <w:link w:val="a8"/>
    <w:uiPriority w:val="99"/>
    <w:semiHidden/>
    <w:unhideWhenUsed/>
    <w:rsid w:val="00C57131"/>
    <w:rPr>
      <w:rFonts w:ascii="Tahoma" w:hAnsi="Tahoma" w:cs="Tahoma"/>
      <w:sz w:val="16"/>
      <w:szCs w:val="16"/>
    </w:rPr>
  </w:style>
  <w:style w:type="character" w:customStyle="1" w:styleId="a8">
    <w:name w:val="Текст выноски Знак"/>
    <w:basedOn w:val="a0"/>
    <w:link w:val="a7"/>
    <w:uiPriority w:val="99"/>
    <w:semiHidden/>
    <w:rsid w:val="00C57131"/>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1</Pages>
  <Words>2030</Words>
  <Characters>11575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Зубарев Александр Анатольевич</dc:creator>
  <cp:lastModifiedBy>Головая Светлана Сергеевна</cp:lastModifiedBy>
  <cp:revision>7</cp:revision>
  <dcterms:created xsi:type="dcterms:W3CDTF">2017-01-27T06:06:00Z</dcterms:created>
  <dcterms:modified xsi:type="dcterms:W3CDTF">2017-01-30T08:10:00Z</dcterms:modified>
</cp:coreProperties>
</file>